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22D" w:rsidRPr="00E23872" w:rsidRDefault="008E4F00" w:rsidP="001050BF">
      <w:pPr>
        <w:pStyle w:val="ListParagraph"/>
        <w:bidi/>
        <w:ind w:left="27"/>
        <w:jc w:val="center"/>
        <w:rPr>
          <w:rFonts w:cs="B Zar"/>
          <w:b/>
          <w:bCs/>
          <w:sz w:val="28"/>
          <w:szCs w:val="28"/>
          <w:rtl/>
          <w:lang w:bidi="fa-IR"/>
        </w:rPr>
      </w:pPr>
      <w:r>
        <w:rPr>
          <w:rFonts w:cs="B Zar"/>
          <w:b/>
          <w:bCs/>
          <w:noProof/>
          <w:sz w:val="28"/>
          <w:szCs w:val="28"/>
          <w:rtl/>
          <w:lang w:bidi="fa-IR"/>
        </w:rPr>
        <w:pict>
          <v:rect id="Rectangle 5" o:spid="_x0000_s1026" style="position:absolute;left:0;text-align:left;margin-left:330.1pt;margin-top:-26.95pt;width:153.2pt;height:96.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6SeQIAADYFAAAOAAAAZHJzL2Uyb0RvYy54bWysVMFu2zAMvQ/YPwi6r469pGuDOkXQosOA&#10;oi3aDj0rspQYk0WNUmJnXz9Kdtyuy2nYRRbFR1J8ftTFZdcYtlPoa7Alz08mnCkroartuuTfn28+&#10;nXHmg7CVMGBVyffK88vFxw8XrZurAjZgKoWMklg/b13JNyG4eZZ5uVGN8CfglCWnBmxEIBPXWYWi&#10;peyNyYrJ5DRrASuHIJX3dHrdO/ki5ddayXCvtVeBmZLT3UJaMa2ruGaLCzFfo3CbWg7XEP9wi0bU&#10;loqOqa5FEGyL9V+pmloieNDhREKTgda1VKkH6iafvOvmaSOcSr0QOd6NNPn/l1be7R6Q1VXJZ5xZ&#10;0dAveiTShF0bxWaRntb5OaGe3AMOlqdt7LXT2MQvdcG6ROl+pFR1gUk6zM+ns9nngjNJvrwoZqdn&#10;KWv2Gu7Qh68KGhY3JUcqn6gUu1sfqCRBD5BYzdi4Wripjem98SSL1+wvlnZhb1SPflSa+qOrFClr&#10;Upa6Msh2gjQhpFQ2nMZGqY6xhI5hmpKPgfmxQBPyIWjAxjCVFDcGTo4F/llxjEhVwYYxuKkt4LEE&#10;1Y+xco8/dN/3HNsP3aobftYKqj39YYRe+t7Jm5p4vhU+PAgkrdNU0PyGe1q0gbbkMOw42wD+OnYe&#10;8SRB8nLW0uyU3P/cClScmW+WxHmeT6dx2JIxnX0pyMC3ntVbj902V0C/IqeXwsm0jfhgDqcaoXmh&#10;MV/GquQSVlLtksuAB+Mq9DNND4VUy2WC0YA5EW7tk5MxeSQ46ui5exHoBrEF0ukdHOZMzN9prsfG&#10;SAvLbQBdJ0FGinteB+ppOJN+hockTv9bO6Fen7vFbwAAAP//AwBQSwMEFAAGAAgAAAAhAPbRHZXf&#10;AAAACwEAAA8AAABkcnMvZG93bnJldi54bWxMj0FOwzAQRfdI3MEaJHatk1YYEuJUCNQFUqWqhQM4&#10;8ZBExONgu2m5PcMKlqP/9P+banNxo5gxxMGThnyZgUBqvR2o0/D+tl08gIjJkDWjJ9TwjRE29fVV&#10;ZUrrz3TA+Zg6wSUUS6OhT2kqpYxtj87EpZ+QOPvwwZnEZ+ikDebM5W6UqyxT0pmBeKE3Ez732H4e&#10;T07D3n7l9y/TNsyueZ13O9fug4ta395cnh5BJLykPxh+9VkdanZq/IlsFKMGpbIVoxoWd+sCBBOF&#10;UgpEw+i6yEHWlfz/Q/0DAAD//wMAUEsBAi0AFAAGAAgAAAAhALaDOJL+AAAA4QEAABMAAAAAAAAA&#10;AAAAAAAAAAAAAFtDb250ZW50X1R5cGVzXS54bWxQSwECLQAUAAYACAAAACEAOP0h/9YAAACUAQAA&#10;CwAAAAAAAAAAAAAAAAAvAQAAX3JlbHMvLnJlbHNQSwECLQAUAAYACAAAACEA0HL+knkCAAA2BQAA&#10;DgAAAAAAAAAAAAAAAAAuAgAAZHJzL2Uyb0RvYy54bWxQSwECLQAUAAYACAAAACEA9tEdld8AAAAL&#10;AQAADwAAAAAAAAAAAAAAAADTBAAAZHJzL2Rvd25yZXYueG1sUEsFBgAAAAAEAAQA8wAAAN8FAAAA&#10;AA==&#10;" fillcolor="white [3201]" stroked="f" strokeweight="2pt">
            <v:textbox>
              <w:txbxContent>
                <w:p w:rsidR="00622568" w:rsidRDefault="00622568" w:rsidP="00622568">
                  <w:pPr>
                    <w:jc w:val="center"/>
                  </w:pPr>
                  <w:r>
                    <w:rPr>
                      <w:noProof/>
                      <w:lang w:bidi="fa-IR"/>
                    </w:rPr>
                    <w:drawing>
                      <wp:inline distT="0" distB="0" distL="0" distR="0">
                        <wp:extent cx="729574" cy="1049800"/>
                        <wp:effectExtent l="0" t="0" r="0" b="0"/>
                        <wp:docPr id="4" name="Picture 4" descr="Image result for â«ÙÙÚ¯ÙÛ Ø¯Ø§ÙØ´Ú¯Ø§Ù ØµÙØ¹ØªÛ Ø¨ÛØ±Ø¬ÙØ¯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ÙÙÚ¯ÙÛ Ø¯Ø§ÙØ´Ú¯Ø§Ù ØµÙØ¹ØªÛ Ø¨ÛØ±Ø¬ÙØ¯â¬â"/>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9498" cy="1064080"/>
                                </a:xfrm>
                                <a:prstGeom prst="rect">
                                  <a:avLst/>
                                </a:prstGeom>
                                <a:noFill/>
                                <a:ln>
                                  <a:noFill/>
                                </a:ln>
                              </pic:spPr>
                            </pic:pic>
                          </a:graphicData>
                        </a:graphic>
                      </wp:inline>
                    </w:drawing>
                  </w:r>
                </w:p>
              </w:txbxContent>
            </v:textbox>
          </v:rect>
        </w:pict>
      </w:r>
      <w:r>
        <w:rPr>
          <w:rFonts w:cs="B Zar"/>
          <w:b/>
          <w:bCs/>
          <w:noProof/>
          <w:sz w:val="28"/>
          <w:szCs w:val="28"/>
          <w:rtl/>
          <w:lang w:bidi="fa-IR"/>
        </w:rPr>
        <w:pict>
          <v:shapetype id="_x0000_t202" coordsize="21600,21600" o:spt="202" path="m,l,21600r21600,l21600,xe">
            <v:stroke joinstyle="miter"/>
            <v:path gradientshapeok="t" o:connecttype="rect"/>
          </v:shapetype>
          <v:shape id="Text Box 2" o:spid="_x0000_s1027" type="#_x0000_t202" style="position:absolute;left:0;text-align:left;margin-left:5.95pt;margin-top:-13.1pt;width:88.3pt;height:110.55pt;z-index:2516633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lIgIAACMEAAAOAAAAZHJzL2Uyb0RvYy54bWysU9tu2zAMfR+wfxD0vvjSZEuMOEWXLsOA&#10;7gK0+wBZlmNhkqhJSuzu60vJaZptb8P0IJAieUgeUuvrUStyFM5LMDUtZjklwnBopdnX9PvD7s2S&#10;Eh+YaZkCI2r6KDy93rx+tR5sJUroQbXCEQQxvhpsTfsQbJVlnvdCMz8DKwwaO3CaBVTdPmsdGxBd&#10;q6zM87fZAK61DrjwHl9vJyPdJPyuEzx87TovAlE1xdpCul26m3hnmzWr9o7ZXvJTGewfqtBMGkx6&#10;hrplgZGDk39BackdeOjCjIPOoOskF6kH7KbI/+jmvmdWpF6QHG/PNPn/B8u/HL85ItuaXlFimMYR&#10;PYgxkPcwkjKyM1hfodO9Rbcw4jNOOXXq7R3wH54Y2PbM7MWNczD0grVYXREjs4vQCcdHkGb4DC2m&#10;YYcACWjsnI7UIRkE0XFKj+fJxFJ4TFmUxbxAE0dbMc+vVstFysGq53DrfPgoQJMo1NTh6BM8O975&#10;EMth1bNLzOZByXYnlUqK2zdb5ciR4Zrs0jmh/+amDBlqulqUi4RsIManDdIy4BorqWu6zOOJ4ayK&#10;dHwwbZIDk2qSsRJlTvxESiZywtiMaRCJvMhdA+0jEuZg2lr8ZSj04H5RMuDG1tT/PDAnKFGfDJK+&#10;KubzuOJJmS/elai4S0tzaWGGI1RNAyWTuA3pWyQ67A0OZycTbS+VnErGTUxsnn5NXPVLPXm9/O3N&#10;EwAAAP//AwBQSwMEFAAGAAgAAAAhAAZaYXPfAAAACgEAAA8AAABkcnMvZG93bnJldi54bWxMj01L&#10;w0AQhu+C/2EZwVu7abAlidmUYvHiQWgV9LjNTrLB/Qi72zT+e6enepuXeXjnmXo7W8MmDHHwTsBq&#10;mQFD13o1uF7A58frogAWk3RKGu9QwC9G2Db3d7WslL+4A07H1DMqcbGSAnRKY8V5bDVaGZd+REe7&#10;zgcrE8XQcxXkhcqt4XmWbbiVg6MLWo74orH9OZ6tgC+rB7UP79+dMtP+rdutxzmMQjw+zLtnYAnn&#10;dIPhqk/q0JDTyZ+disxQXpVECljkmxzYFSiKNbATDeVTCbyp+f8Xmj8AAAD//wMAUEsBAi0AFAAG&#10;AAgAAAAhALaDOJL+AAAA4QEAABMAAAAAAAAAAAAAAAAAAAAAAFtDb250ZW50X1R5cGVzXS54bWxQ&#10;SwECLQAUAAYACAAAACEAOP0h/9YAAACUAQAACwAAAAAAAAAAAAAAAAAvAQAAX3JlbHMvLnJlbHNQ&#10;SwECLQAUAAYACAAAACEAmC/55SICAAAjBAAADgAAAAAAAAAAAAAAAAAuAgAAZHJzL2Uyb0RvYy54&#10;bWxQSwECLQAUAAYACAAAACEABlphc98AAAAKAQAADwAAAAAAAAAAAAAAAAB8BAAAZHJzL2Rvd25y&#10;ZXYueG1sUEsFBgAAAAAEAAQA8wAAAIgFAAAAAA==&#10;" stroked="f">
            <v:textbox style="mso-fit-shape-to-text:t">
              <w:txbxContent>
                <w:p w:rsidR="001050BF" w:rsidRDefault="001050BF" w:rsidP="001050BF">
                  <w:pPr>
                    <w:bidi/>
                    <w:jc w:val="both"/>
                    <w:rPr>
                      <w:rFonts w:cs="B Zar"/>
                      <w:sz w:val="24"/>
                      <w:szCs w:val="24"/>
                      <w:rtl/>
                      <w:lang w:bidi="fa-IR"/>
                    </w:rPr>
                  </w:pPr>
                  <w:r>
                    <w:rPr>
                      <w:rFonts w:cs="B Zar" w:hint="cs"/>
                      <w:sz w:val="24"/>
                      <w:szCs w:val="24"/>
                      <w:rtl/>
                      <w:lang w:bidi="fa-IR"/>
                    </w:rPr>
                    <w:t>شماره:</w:t>
                  </w:r>
                </w:p>
                <w:p w:rsidR="001050BF" w:rsidRPr="001050BF" w:rsidRDefault="001050BF" w:rsidP="001050BF">
                  <w:pPr>
                    <w:bidi/>
                    <w:jc w:val="both"/>
                    <w:rPr>
                      <w:rFonts w:cs="B Zar"/>
                      <w:sz w:val="24"/>
                      <w:szCs w:val="24"/>
                      <w:lang w:bidi="fa-IR"/>
                    </w:rPr>
                  </w:pPr>
                  <w:r>
                    <w:rPr>
                      <w:rFonts w:cs="B Zar" w:hint="cs"/>
                      <w:sz w:val="24"/>
                      <w:szCs w:val="24"/>
                      <w:rtl/>
                      <w:lang w:bidi="fa-IR"/>
                    </w:rPr>
                    <w:t>تاریخ:</w:t>
                  </w:r>
                </w:p>
              </w:txbxContent>
            </v:textbox>
          </v:shape>
        </w:pict>
      </w:r>
      <w:r w:rsidR="00B7222D" w:rsidRPr="00E23872">
        <w:rPr>
          <w:rFonts w:cs="B Zar" w:hint="cs"/>
          <w:b/>
          <w:bCs/>
          <w:sz w:val="28"/>
          <w:szCs w:val="28"/>
          <w:rtl/>
          <w:lang w:bidi="fa-IR"/>
        </w:rPr>
        <w:t>بسمه تعالی</w:t>
      </w:r>
    </w:p>
    <w:p w:rsidR="00B7222D" w:rsidRPr="00E23872" w:rsidRDefault="00B7222D" w:rsidP="001050BF">
      <w:pPr>
        <w:pStyle w:val="ListParagraph"/>
        <w:bidi/>
        <w:ind w:left="1080"/>
        <w:jc w:val="both"/>
        <w:rPr>
          <w:rFonts w:cs="B Titr"/>
          <w:sz w:val="28"/>
          <w:szCs w:val="28"/>
          <w:rtl/>
          <w:lang w:bidi="fa-IR"/>
        </w:rPr>
      </w:pPr>
      <w:r w:rsidRPr="00E23872">
        <w:rPr>
          <w:rFonts w:cs="B Zar"/>
          <w:b/>
          <w:bCs/>
          <w:sz w:val="28"/>
          <w:szCs w:val="28"/>
          <w:rtl/>
          <w:lang w:bidi="fa-IR"/>
        </w:rPr>
        <w:tab/>
      </w:r>
      <w:r w:rsidRPr="00E23872">
        <w:rPr>
          <w:rFonts w:cs="B Zar"/>
          <w:b/>
          <w:bCs/>
          <w:sz w:val="28"/>
          <w:szCs w:val="28"/>
          <w:rtl/>
          <w:lang w:bidi="fa-IR"/>
        </w:rPr>
        <w:tab/>
      </w:r>
      <w:r w:rsidRPr="00E23872">
        <w:rPr>
          <w:rFonts w:cs="B Zar"/>
          <w:b/>
          <w:bCs/>
          <w:sz w:val="28"/>
          <w:szCs w:val="28"/>
          <w:rtl/>
          <w:lang w:bidi="fa-IR"/>
        </w:rPr>
        <w:tab/>
      </w:r>
      <w:r w:rsidRPr="00E23872">
        <w:rPr>
          <w:rFonts w:cs="B Zar"/>
          <w:b/>
          <w:bCs/>
          <w:sz w:val="28"/>
          <w:szCs w:val="28"/>
          <w:rtl/>
          <w:lang w:bidi="fa-IR"/>
        </w:rPr>
        <w:tab/>
      </w:r>
      <w:r w:rsidRPr="00E23872">
        <w:rPr>
          <w:rFonts w:cs="B Zar"/>
          <w:b/>
          <w:bCs/>
          <w:sz w:val="28"/>
          <w:szCs w:val="28"/>
          <w:rtl/>
          <w:lang w:bidi="fa-IR"/>
        </w:rPr>
        <w:tab/>
      </w:r>
      <w:r w:rsidRPr="00E23872">
        <w:rPr>
          <w:rFonts w:cs="B Zar"/>
          <w:b/>
          <w:bCs/>
          <w:sz w:val="28"/>
          <w:szCs w:val="28"/>
          <w:rtl/>
          <w:lang w:bidi="fa-IR"/>
        </w:rPr>
        <w:tab/>
      </w:r>
      <w:r w:rsidRPr="00E23872">
        <w:rPr>
          <w:rFonts w:cs="B Zar"/>
          <w:b/>
          <w:bCs/>
          <w:sz w:val="28"/>
          <w:szCs w:val="28"/>
          <w:rtl/>
          <w:lang w:bidi="fa-IR"/>
        </w:rPr>
        <w:tab/>
      </w:r>
      <w:r w:rsidRPr="00E23872">
        <w:rPr>
          <w:rFonts w:cs="B Zar"/>
          <w:b/>
          <w:bCs/>
          <w:sz w:val="28"/>
          <w:szCs w:val="28"/>
          <w:rtl/>
          <w:lang w:bidi="fa-IR"/>
        </w:rPr>
        <w:tab/>
      </w:r>
    </w:p>
    <w:p w:rsidR="00057FC0" w:rsidRDefault="00057FC0" w:rsidP="001050BF">
      <w:pPr>
        <w:pStyle w:val="ListParagraph"/>
        <w:bidi/>
        <w:spacing w:after="120" w:line="240" w:lineRule="auto"/>
        <w:ind w:left="-43"/>
        <w:jc w:val="center"/>
        <w:rPr>
          <w:rFonts w:cs="B Titr"/>
          <w:sz w:val="28"/>
          <w:szCs w:val="28"/>
          <w:rtl/>
          <w:lang w:bidi="fa-IR"/>
        </w:rPr>
      </w:pPr>
    </w:p>
    <w:p w:rsidR="001050BF" w:rsidRDefault="001050BF" w:rsidP="00963C8B">
      <w:pPr>
        <w:pStyle w:val="ListParagraph"/>
        <w:bidi/>
        <w:spacing w:after="120" w:line="240" w:lineRule="auto"/>
        <w:ind w:left="-43"/>
        <w:jc w:val="center"/>
        <w:rPr>
          <w:rFonts w:cs="B Titr"/>
          <w:sz w:val="28"/>
          <w:szCs w:val="28"/>
          <w:rtl/>
          <w:lang w:bidi="fa-IR"/>
        </w:rPr>
      </w:pPr>
      <w:r>
        <w:rPr>
          <w:rFonts w:cs="B Titr" w:hint="cs"/>
          <w:sz w:val="28"/>
          <w:szCs w:val="28"/>
          <w:rtl/>
          <w:lang w:bidi="fa-IR"/>
        </w:rPr>
        <w:t>قرارداد</w:t>
      </w:r>
      <w:r w:rsidRPr="00B7222D">
        <w:rPr>
          <w:rFonts w:cs="B Titr" w:hint="cs"/>
          <w:sz w:val="28"/>
          <w:szCs w:val="28"/>
          <w:rtl/>
          <w:lang w:bidi="fa-IR"/>
        </w:rPr>
        <w:t xml:space="preserve"> داخلی ویژه ارائه خدمات پژوهشی، مشاوره ای</w:t>
      </w:r>
      <w:r>
        <w:rPr>
          <w:rFonts w:cs="B Titr" w:hint="cs"/>
          <w:sz w:val="28"/>
          <w:szCs w:val="28"/>
          <w:rtl/>
          <w:lang w:bidi="fa-IR"/>
        </w:rPr>
        <w:t xml:space="preserve"> نظارتی</w:t>
      </w:r>
      <w:r w:rsidRPr="00B7222D">
        <w:rPr>
          <w:rFonts w:cs="B Titr" w:hint="cs"/>
          <w:sz w:val="28"/>
          <w:szCs w:val="28"/>
          <w:rtl/>
          <w:lang w:bidi="fa-IR"/>
        </w:rPr>
        <w:t xml:space="preserve"> </w:t>
      </w:r>
      <w:bookmarkStart w:id="0" w:name="_GoBack"/>
      <w:bookmarkEnd w:id="0"/>
    </w:p>
    <w:p w:rsidR="001050BF" w:rsidRPr="00B7222D" w:rsidRDefault="001050BF" w:rsidP="001050BF">
      <w:pPr>
        <w:pStyle w:val="ListParagraph"/>
        <w:bidi/>
        <w:spacing w:after="120" w:line="240" w:lineRule="auto"/>
        <w:ind w:left="-43"/>
        <w:jc w:val="center"/>
        <w:rPr>
          <w:rFonts w:cs="B Titr"/>
          <w:sz w:val="28"/>
          <w:szCs w:val="28"/>
          <w:rtl/>
          <w:lang w:bidi="fa-IR"/>
        </w:rPr>
      </w:pPr>
      <w:r w:rsidRPr="00B7222D">
        <w:rPr>
          <w:rFonts w:cs="B Titr" w:hint="cs"/>
          <w:sz w:val="28"/>
          <w:szCs w:val="28"/>
          <w:rtl/>
          <w:lang w:bidi="fa-IR"/>
        </w:rPr>
        <w:t>به سازمان</w:t>
      </w:r>
      <w:r w:rsidRPr="00B7222D">
        <w:rPr>
          <w:rFonts w:cs="B Titr"/>
          <w:sz w:val="28"/>
          <w:szCs w:val="28"/>
          <w:rtl/>
          <w:lang w:bidi="fa-IR"/>
        </w:rPr>
        <w:softHyphen/>
      </w:r>
      <w:r w:rsidRPr="00B7222D">
        <w:rPr>
          <w:rFonts w:cs="B Titr" w:hint="cs"/>
          <w:sz w:val="28"/>
          <w:szCs w:val="28"/>
          <w:rtl/>
          <w:lang w:bidi="fa-IR"/>
        </w:rPr>
        <w:t>های خارج از دانشگاه</w:t>
      </w:r>
    </w:p>
    <w:p w:rsidR="00B7222D" w:rsidRPr="00E23872" w:rsidRDefault="00B7222D" w:rsidP="00B7222D">
      <w:pPr>
        <w:pStyle w:val="ListParagraph"/>
        <w:bidi/>
        <w:spacing w:after="120" w:line="240" w:lineRule="auto"/>
        <w:ind w:left="-43"/>
        <w:jc w:val="both"/>
        <w:rPr>
          <w:rFonts w:cs="B Nazanin"/>
          <w:sz w:val="28"/>
          <w:szCs w:val="28"/>
          <w:rtl/>
          <w:lang w:bidi="fa-IR"/>
        </w:rPr>
      </w:pPr>
    </w:p>
    <w:p w:rsidR="00B7222D" w:rsidRPr="00057FC0" w:rsidRDefault="00B7222D" w:rsidP="00B7222D">
      <w:pPr>
        <w:pStyle w:val="ListParagraph"/>
        <w:bidi/>
        <w:spacing w:after="120" w:line="240" w:lineRule="auto"/>
        <w:ind w:left="-43"/>
        <w:jc w:val="both"/>
        <w:rPr>
          <w:rFonts w:cs="B Nazanin"/>
          <w:b/>
          <w:bCs/>
          <w:sz w:val="28"/>
          <w:szCs w:val="28"/>
          <w:rtl/>
          <w:lang w:bidi="fa-IR"/>
        </w:rPr>
      </w:pPr>
      <w:r w:rsidRPr="00057FC0">
        <w:rPr>
          <w:rFonts w:cs="B Nazanin" w:hint="cs"/>
          <w:b/>
          <w:bCs/>
          <w:sz w:val="28"/>
          <w:szCs w:val="28"/>
          <w:rtl/>
          <w:lang w:bidi="fa-IR"/>
        </w:rPr>
        <w:t>مشخصات کارفرمای اصلی خارج دانشگاه:</w:t>
      </w:r>
    </w:p>
    <w:p w:rsidR="00B7222D" w:rsidRPr="00057FC0" w:rsidRDefault="00B7222D" w:rsidP="00B7222D">
      <w:pPr>
        <w:pStyle w:val="ListParagraph"/>
        <w:bidi/>
        <w:spacing w:after="120" w:line="240" w:lineRule="auto"/>
        <w:ind w:left="-43"/>
        <w:jc w:val="both"/>
        <w:rPr>
          <w:rFonts w:cs="B Nazanin"/>
          <w:b/>
          <w:bCs/>
          <w:sz w:val="28"/>
          <w:szCs w:val="28"/>
          <w:rtl/>
          <w:lang w:bidi="fa-IR"/>
        </w:rPr>
      </w:pPr>
    </w:p>
    <w:p w:rsidR="00B7222D" w:rsidRPr="00057FC0" w:rsidRDefault="00B7222D" w:rsidP="00B7222D">
      <w:pPr>
        <w:pStyle w:val="ListParagraph"/>
        <w:bidi/>
        <w:spacing w:after="120" w:line="240" w:lineRule="auto"/>
        <w:ind w:left="-43"/>
        <w:jc w:val="both"/>
        <w:rPr>
          <w:rFonts w:cs="B Nazanin"/>
          <w:b/>
          <w:bCs/>
          <w:sz w:val="28"/>
          <w:szCs w:val="28"/>
          <w:rtl/>
          <w:lang w:bidi="fa-IR"/>
        </w:rPr>
      </w:pPr>
      <w:r w:rsidRPr="00057FC0">
        <w:rPr>
          <w:rFonts w:cs="B Nazanin" w:hint="cs"/>
          <w:b/>
          <w:bCs/>
          <w:sz w:val="28"/>
          <w:szCs w:val="28"/>
          <w:rtl/>
          <w:lang w:bidi="fa-IR"/>
        </w:rPr>
        <w:t>شماره و تاریخ قرارداد خارجی دانشگاه:</w:t>
      </w:r>
    </w:p>
    <w:p w:rsidR="00B7222D" w:rsidRPr="00E23872" w:rsidRDefault="00B7222D" w:rsidP="00B7222D">
      <w:pPr>
        <w:pStyle w:val="ListParagraph"/>
        <w:bidi/>
        <w:spacing w:after="120" w:line="240" w:lineRule="auto"/>
        <w:ind w:left="-43"/>
        <w:jc w:val="both"/>
        <w:rPr>
          <w:rFonts w:cs="B Nazanin"/>
          <w:sz w:val="28"/>
          <w:szCs w:val="28"/>
          <w:rtl/>
          <w:lang w:bidi="fa-IR"/>
        </w:rPr>
      </w:pPr>
    </w:p>
    <w:p w:rsidR="00B7222D" w:rsidRPr="00057FC0" w:rsidRDefault="00B7222D" w:rsidP="00B7222D">
      <w:pPr>
        <w:pStyle w:val="ListParagraph"/>
        <w:bidi/>
        <w:spacing w:after="120" w:line="240" w:lineRule="auto"/>
        <w:ind w:left="-43"/>
        <w:jc w:val="both"/>
        <w:rPr>
          <w:rFonts w:cs="B Nazanin"/>
          <w:b/>
          <w:bCs/>
          <w:sz w:val="28"/>
          <w:szCs w:val="28"/>
          <w:rtl/>
          <w:lang w:bidi="fa-IR"/>
        </w:rPr>
      </w:pPr>
      <w:r w:rsidRPr="00057FC0">
        <w:rPr>
          <w:rFonts w:cs="B Nazanin" w:hint="cs"/>
          <w:b/>
          <w:bCs/>
          <w:sz w:val="28"/>
          <w:szCs w:val="28"/>
          <w:rtl/>
          <w:lang w:bidi="fa-IR"/>
        </w:rPr>
        <w:t>عنوان طرح:</w:t>
      </w:r>
    </w:p>
    <w:p w:rsidR="00B7222D" w:rsidRPr="00E23872" w:rsidRDefault="00B7222D" w:rsidP="00B7222D">
      <w:pPr>
        <w:pStyle w:val="ListParagraph"/>
        <w:bidi/>
        <w:ind w:left="-45"/>
        <w:jc w:val="both"/>
        <w:rPr>
          <w:rFonts w:cs="B Nazanin"/>
          <w:sz w:val="28"/>
          <w:szCs w:val="28"/>
          <w:rtl/>
          <w:lang w:bidi="fa-IR"/>
        </w:rPr>
      </w:pPr>
    </w:p>
    <w:p w:rsidR="00B7222D" w:rsidRPr="00E23872" w:rsidRDefault="00B7222D" w:rsidP="00E90A42">
      <w:pPr>
        <w:pStyle w:val="ListParagraph"/>
        <w:bidi/>
        <w:ind w:left="-45"/>
        <w:jc w:val="both"/>
        <w:rPr>
          <w:rFonts w:cs="B Nazanin"/>
          <w:sz w:val="28"/>
          <w:szCs w:val="28"/>
          <w:rtl/>
          <w:lang w:bidi="fa-IR"/>
        </w:rPr>
      </w:pPr>
      <w:r w:rsidRPr="00E23872">
        <w:rPr>
          <w:rFonts w:cs="B Nazanin" w:hint="cs"/>
          <w:sz w:val="28"/>
          <w:szCs w:val="28"/>
          <w:rtl/>
          <w:lang w:bidi="fa-IR"/>
        </w:rPr>
        <w:t>پیرو قرارداد دانشگاه</w:t>
      </w:r>
      <w:r w:rsidR="00BF7C20">
        <w:rPr>
          <w:rFonts w:cs="B Nazanin" w:hint="cs"/>
          <w:sz w:val="28"/>
          <w:szCs w:val="28"/>
          <w:rtl/>
          <w:lang w:bidi="fa-IR"/>
        </w:rPr>
        <w:t xml:space="preserve"> صنعتی </w:t>
      </w:r>
      <w:r w:rsidRPr="00E23872">
        <w:rPr>
          <w:rFonts w:cs="B Nazanin" w:hint="cs"/>
          <w:sz w:val="28"/>
          <w:szCs w:val="28"/>
          <w:rtl/>
          <w:lang w:bidi="fa-IR"/>
        </w:rPr>
        <w:t>بیرجند با کارفرمای اصلی خارج دانشگاه با مشخصات فوق، این قرارداد با مشخصات درج شده در جدول ذیل و با رعایت کلیه قوانین مالی و اجرایی دانشگاه و مفاد قرارداد خارجی مربوطه، بین معاون</w:t>
      </w:r>
      <w:r w:rsidR="00BF7C20">
        <w:rPr>
          <w:rFonts w:cs="B Nazanin" w:hint="cs"/>
          <w:sz w:val="28"/>
          <w:szCs w:val="28"/>
          <w:rtl/>
          <w:lang w:bidi="fa-IR"/>
        </w:rPr>
        <w:t xml:space="preserve"> </w:t>
      </w:r>
      <w:r w:rsidR="00E90A42">
        <w:rPr>
          <w:rFonts w:cs="B Nazanin" w:hint="cs"/>
          <w:sz w:val="28"/>
          <w:szCs w:val="28"/>
          <w:rtl/>
          <w:lang w:bidi="fa-IR"/>
        </w:rPr>
        <w:t>پژوهش و فناوری</w:t>
      </w:r>
      <w:r w:rsidR="00BF7C20">
        <w:rPr>
          <w:rFonts w:cs="B Nazanin" w:hint="cs"/>
          <w:sz w:val="28"/>
          <w:szCs w:val="28"/>
          <w:rtl/>
          <w:lang w:bidi="fa-IR"/>
        </w:rPr>
        <w:t xml:space="preserve"> </w:t>
      </w:r>
      <w:r w:rsidR="00590329">
        <w:rPr>
          <w:rFonts w:cs="B Nazanin" w:hint="cs"/>
          <w:sz w:val="28"/>
          <w:szCs w:val="28"/>
          <w:rtl/>
          <w:lang w:bidi="fa-IR"/>
        </w:rPr>
        <w:t>دانشگاه، به نمایندگی</w:t>
      </w:r>
      <w:r w:rsidRPr="00E23872">
        <w:rPr>
          <w:rFonts w:cs="B Nazanin" w:hint="cs"/>
          <w:sz w:val="28"/>
          <w:szCs w:val="28"/>
          <w:rtl/>
          <w:lang w:bidi="fa-IR"/>
        </w:rPr>
        <w:t xml:space="preserve"> دانشگاه</w:t>
      </w:r>
      <w:r w:rsidR="00BF7C20">
        <w:rPr>
          <w:rFonts w:cs="B Nazanin" w:hint="cs"/>
          <w:sz w:val="28"/>
          <w:szCs w:val="28"/>
          <w:rtl/>
          <w:lang w:bidi="fa-IR"/>
        </w:rPr>
        <w:t xml:space="preserve"> صنعتی</w:t>
      </w:r>
      <w:r w:rsidRPr="00E23872">
        <w:rPr>
          <w:rFonts w:cs="B Nazanin" w:hint="cs"/>
          <w:sz w:val="28"/>
          <w:szCs w:val="28"/>
          <w:rtl/>
          <w:lang w:bidi="fa-IR"/>
        </w:rPr>
        <w:t xml:space="preserve"> بیرجند، به عنوان کارفرمای داخلی و آقای/ خانم ..................</w:t>
      </w:r>
      <w:r w:rsidR="00057FC0">
        <w:rPr>
          <w:rFonts w:cs="B Nazanin" w:hint="cs"/>
          <w:sz w:val="28"/>
          <w:szCs w:val="28"/>
          <w:rtl/>
          <w:lang w:bidi="fa-IR"/>
        </w:rPr>
        <w:t>........</w:t>
      </w:r>
      <w:r w:rsidR="00590329">
        <w:rPr>
          <w:rFonts w:cs="B Nazanin" w:hint="cs"/>
          <w:sz w:val="28"/>
          <w:szCs w:val="28"/>
          <w:rtl/>
          <w:lang w:bidi="fa-IR"/>
        </w:rPr>
        <w:t xml:space="preserve"> عضو هیأ</w:t>
      </w:r>
      <w:r w:rsidRPr="00E23872">
        <w:rPr>
          <w:rFonts w:cs="B Nazanin" w:hint="cs"/>
          <w:sz w:val="28"/>
          <w:szCs w:val="28"/>
          <w:rtl/>
          <w:lang w:bidi="fa-IR"/>
        </w:rPr>
        <w:t>ت علمی دانشکده ............... دانشگاه</w:t>
      </w:r>
      <w:r w:rsidR="00BF7C20">
        <w:rPr>
          <w:rFonts w:cs="B Nazanin" w:hint="cs"/>
          <w:sz w:val="28"/>
          <w:szCs w:val="28"/>
          <w:rtl/>
          <w:lang w:bidi="fa-IR"/>
        </w:rPr>
        <w:t xml:space="preserve"> صنعتی</w:t>
      </w:r>
      <w:r w:rsidRPr="00E23872">
        <w:rPr>
          <w:rFonts w:cs="B Nazanin" w:hint="cs"/>
          <w:sz w:val="28"/>
          <w:szCs w:val="28"/>
          <w:rtl/>
          <w:lang w:bidi="fa-IR"/>
        </w:rPr>
        <w:t xml:space="preserve"> بیرج</w:t>
      </w:r>
      <w:r w:rsidR="00590329">
        <w:rPr>
          <w:rFonts w:cs="B Nazanin" w:hint="cs"/>
          <w:sz w:val="28"/>
          <w:szCs w:val="28"/>
          <w:rtl/>
          <w:lang w:bidi="fa-IR"/>
        </w:rPr>
        <w:t>ند به عنوان مجری مسئول منعقد می‌</w:t>
      </w:r>
      <w:r w:rsidRPr="00E23872">
        <w:rPr>
          <w:rFonts w:cs="B Nazanin" w:hint="cs"/>
          <w:sz w:val="28"/>
          <w:szCs w:val="28"/>
          <w:rtl/>
          <w:lang w:bidi="fa-IR"/>
        </w:rPr>
        <w:t>گردد.</w:t>
      </w:r>
    </w:p>
    <w:p w:rsidR="00B7222D" w:rsidRPr="00E23872" w:rsidRDefault="00B7222D" w:rsidP="00B7222D">
      <w:pPr>
        <w:pStyle w:val="ListParagraph"/>
        <w:bidi/>
        <w:ind w:left="-45"/>
        <w:jc w:val="both"/>
        <w:rPr>
          <w:rFonts w:cs="B Nazanin"/>
          <w:sz w:val="28"/>
          <w:szCs w:val="28"/>
          <w:rtl/>
          <w:lang w:bidi="fa-IR"/>
        </w:rPr>
      </w:pPr>
    </w:p>
    <w:p w:rsidR="00B7222D" w:rsidRPr="00057FC0" w:rsidRDefault="00B7222D" w:rsidP="00B7222D">
      <w:pPr>
        <w:pStyle w:val="ListParagraph"/>
        <w:bidi/>
        <w:ind w:left="-45"/>
        <w:jc w:val="both"/>
        <w:rPr>
          <w:rFonts w:cs="B Nazanin"/>
          <w:b/>
          <w:bCs/>
          <w:sz w:val="28"/>
          <w:szCs w:val="28"/>
          <w:rtl/>
          <w:lang w:bidi="fa-IR"/>
        </w:rPr>
      </w:pPr>
      <w:r w:rsidRPr="00057FC0">
        <w:rPr>
          <w:rFonts w:cs="B Nazanin" w:hint="cs"/>
          <w:b/>
          <w:bCs/>
          <w:sz w:val="28"/>
          <w:szCs w:val="28"/>
          <w:rtl/>
          <w:lang w:bidi="fa-IR"/>
        </w:rPr>
        <w:t xml:space="preserve">جدول مشخصات </w:t>
      </w:r>
    </w:p>
    <w:tbl>
      <w:tblPr>
        <w:tblStyle w:val="TableGrid"/>
        <w:bidiVisual/>
        <w:tblW w:w="0" w:type="auto"/>
        <w:tblInd w:w="467" w:type="dxa"/>
        <w:tblLook w:val="04A0"/>
      </w:tblPr>
      <w:tblGrid>
        <w:gridCol w:w="2798"/>
        <w:gridCol w:w="2655"/>
        <w:gridCol w:w="2627"/>
      </w:tblGrid>
      <w:tr w:rsidR="00B7222D" w:rsidRPr="00E23872" w:rsidTr="00590329">
        <w:tc>
          <w:tcPr>
            <w:tcW w:w="2798" w:type="dxa"/>
            <w:vAlign w:val="center"/>
          </w:tcPr>
          <w:p w:rsidR="00B7222D" w:rsidRPr="00E23872" w:rsidRDefault="00B7222D" w:rsidP="00590329">
            <w:pPr>
              <w:pStyle w:val="ListParagraph"/>
              <w:bidi/>
              <w:spacing w:after="0" w:line="240" w:lineRule="auto"/>
              <w:ind w:left="-45"/>
              <w:jc w:val="center"/>
              <w:rPr>
                <w:rFonts w:cs="B Nazanin"/>
                <w:b/>
                <w:bCs/>
                <w:sz w:val="28"/>
                <w:szCs w:val="28"/>
                <w:rtl/>
                <w:lang w:bidi="fa-IR"/>
              </w:rPr>
            </w:pPr>
            <w:r w:rsidRPr="00E23872">
              <w:rPr>
                <w:rFonts w:cs="B Nazanin" w:hint="cs"/>
                <w:b/>
                <w:bCs/>
                <w:sz w:val="28"/>
                <w:szCs w:val="28"/>
                <w:rtl/>
                <w:lang w:bidi="fa-IR"/>
              </w:rPr>
              <w:t>تاریخ شروع قرارداد</w:t>
            </w:r>
          </w:p>
        </w:tc>
        <w:tc>
          <w:tcPr>
            <w:tcW w:w="2655" w:type="dxa"/>
            <w:vAlign w:val="center"/>
          </w:tcPr>
          <w:p w:rsidR="00B7222D" w:rsidRPr="00E23872" w:rsidRDefault="00B7222D" w:rsidP="00590329">
            <w:pPr>
              <w:pStyle w:val="ListParagraph"/>
              <w:bidi/>
              <w:spacing w:after="0" w:line="240" w:lineRule="auto"/>
              <w:ind w:left="-45"/>
              <w:jc w:val="center"/>
              <w:rPr>
                <w:rFonts w:cs="B Nazanin"/>
                <w:b/>
                <w:bCs/>
                <w:sz w:val="28"/>
                <w:szCs w:val="28"/>
                <w:rtl/>
                <w:lang w:bidi="fa-IR"/>
              </w:rPr>
            </w:pPr>
            <w:r w:rsidRPr="00E23872">
              <w:rPr>
                <w:rFonts w:cs="B Nazanin" w:hint="cs"/>
                <w:b/>
                <w:bCs/>
                <w:sz w:val="28"/>
                <w:szCs w:val="28"/>
                <w:rtl/>
                <w:lang w:bidi="fa-IR"/>
              </w:rPr>
              <w:t>تاریخ اختتام قرارداد</w:t>
            </w:r>
          </w:p>
        </w:tc>
        <w:tc>
          <w:tcPr>
            <w:tcW w:w="2627" w:type="dxa"/>
            <w:vAlign w:val="center"/>
          </w:tcPr>
          <w:p w:rsidR="00B7222D" w:rsidRPr="00E23872" w:rsidRDefault="00B7222D" w:rsidP="00590329">
            <w:pPr>
              <w:pStyle w:val="ListParagraph"/>
              <w:bidi/>
              <w:spacing w:after="0" w:line="240" w:lineRule="auto"/>
              <w:ind w:left="-45"/>
              <w:jc w:val="center"/>
              <w:rPr>
                <w:rFonts w:cs="B Nazanin"/>
                <w:b/>
                <w:bCs/>
                <w:sz w:val="28"/>
                <w:szCs w:val="28"/>
                <w:rtl/>
                <w:lang w:bidi="fa-IR"/>
              </w:rPr>
            </w:pPr>
            <w:r w:rsidRPr="00E23872">
              <w:rPr>
                <w:rFonts w:cs="B Nazanin" w:hint="cs"/>
                <w:b/>
                <w:bCs/>
                <w:sz w:val="28"/>
                <w:szCs w:val="28"/>
                <w:rtl/>
                <w:lang w:bidi="fa-IR"/>
              </w:rPr>
              <w:t>مدت انجام طرح</w:t>
            </w:r>
          </w:p>
        </w:tc>
      </w:tr>
      <w:tr w:rsidR="00B7222D" w:rsidRPr="00E23872" w:rsidTr="00590329">
        <w:tc>
          <w:tcPr>
            <w:tcW w:w="2798" w:type="dxa"/>
            <w:vAlign w:val="center"/>
          </w:tcPr>
          <w:p w:rsidR="00B7222D" w:rsidRPr="00E23872" w:rsidRDefault="00B7222D" w:rsidP="00590329">
            <w:pPr>
              <w:pStyle w:val="ListParagraph"/>
              <w:bidi/>
              <w:spacing w:after="0" w:line="240" w:lineRule="auto"/>
              <w:ind w:left="-45"/>
              <w:jc w:val="center"/>
              <w:rPr>
                <w:rFonts w:cs="B Nazanin"/>
                <w:sz w:val="28"/>
                <w:szCs w:val="28"/>
                <w:rtl/>
                <w:lang w:bidi="fa-IR"/>
              </w:rPr>
            </w:pPr>
          </w:p>
        </w:tc>
        <w:tc>
          <w:tcPr>
            <w:tcW w:w="2655" w:type="dxa"/>
            <w:vAlign w:val="center"/>
          </w:tcPr>
          <w:p w:rsidR="00B7222D" w:rsidRPr="00E23872" w:rsidRDefault="00B7222D" w:rsidP="00590329">
            <w:pPr>
              <w:pStyle w:val="ListParagraph"/>
              <w:bidi/>
              <w:spacing w:after="0" w:line="240" w:lineRule="auto"/>
              <w:ind w:left="-45"/>
              <w:jc w:val="center"/>
              <w:rPr>
                <w:rFonts w:cs="B Nazanin"/>
                <w:sz w:val="28"/>
                <w:szCs w:val="28"/>
                <w:rtl/>
                <w:lang w:bidi="fa-IR"/>
              </w:rPr>
            </w:pPr>
          </w:p>
        </w:tc>
        <w:tc>
          <w:tcPr>
            <w:tcW w:w="2627" w:type="dxa"/>
            <w:vAlign w:val="center"/>
          </w:tcPr>
          <w:p w:rsidR="00B7222D" w:rsidRPr="00E23872" w:rsidRDefault="00B7222D" w:rsidP="00590329">
            <w:pPr>
              <w:pStyle w:val="ListParagraph"/>
              <w:bidi/>
              <w:spacing w:after="0" w:line="240" w:lineRule="auto"/>
              <w:ind w:left="-45"/>
              <w:jc w:val="center"/>
              <w:rPr>
                <w:rFonts w:cs="B Nazanin"/>
                <w:sz w:val="28"/>
                <w:szCs w:val="28"/>
                <w:rtl/>
                <w:lang w:bidi="fa-IR"/>
              </w:rPr>
            </w:pPr>
          </w:p>
        </w:tc>
      </w:tr>
    </w:tbl>
    <w:p w:rsidR="00B7222D" w:rsidRPr="00E23872" w:rsidRDefault="00B7222D" w:rsidP="00B7222D">
      <w:pPr>
        <w:pStyle w:val="ListParagraph"/>
        <w:bidi/>
        <w:ind w:left="-45"/>
        <w:jc w:val="both"/>
        <w:rPr>
          <w:rFonts w:cs="B Nazanin"/>
          <w:sz w:val="28"/>
          <w:szCs w:val="28"/>
          <w:rtl/>
          <w:lang w:bidi="fa-IR"/>
        </w:rPr>
      </w:pPr>
      <w:r w:rsidRPr="00E23872">
        <w:rPr>
          <w:rFonts w:cs="B Nazanin" w:hint="cs"/>
          <w:sz w:val="28"/>
          <w:szCs w:val="28"/>
          <w:rtl/>
          <w:lang w:bidi="fa-IR"/>
        </w:rPr>
        <w:t xml:space="preserve"> </w:t>
      </w:r>
    </w:p>
    <w:p w:rsidR="00B7222D" w:rsidRPr="00057FC0" w:rsidRDefault="00B7222D" w:rsidP="00B7222D">
      <w:pPr>
        <w:pStyle w:val="ListParagraph"/>
        <w:bidi/>
        <w:ind w:left="-45"/>
        <w:jc w:val="both"/>
        <w:rPr>
          <w:rFonts w:cs="B Nazanin"/>
          <w:b/>
          <w:bCs/>
          <w:sz w:val="28"/>
          <w:szCs w:val="28"/>
          <w:rtl/>
          <w:lang w:bidi="fa-IR"/>
        </w:rPr>
      </w:pPr>
      <w:r w:rsidRPr="00057FC0">
        <w:rPr>
          <w:rFonts w:cs="B Nazanin" w:hint="cs"/>
          <w:b/>
          <w:bCs/>
          <w:sz w:val="28"/>
          <w:szCs w:val="28"/>
          <w:rtl/>
          <w:lang w:bidi="fa-IR"/>
        </w:rPr>
        <w:t>همکاران طرح</w:t>
      </w:r>
    </w:p>
    <w:tbl>
      <w:tblPr>
        <w:tblStyle w:val="TableGrid"/>
        <w:bidiVisual/>
        <w:tblW w:w="9356" w:type="dxa"/>
        <w:tblInd w:w="-169" w:type="dxa"/>
        <w:tblLook w:val="04A0"/>
      </w:tblPr>
      <w:tblGrid>
        <w:gridCol w:w="2126"/>
        <w:gridCol w:w="3261"/>
        <w:gridCol w:w="2268"/>
        <w:gridCol w:w="1701"/>
      </w:tblGrid>
      <w:tr w:rsidR="00B7222D" w:rsidRPr="00E23872" w:rsidTr="00ED7EA3">
        <w:tc>
          <w:tcPr>
            <w:tcW w:w="2126"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نام و نام خانوادگی</w:t>
            </w:r>
          </w:p>
        </w:tc>
        <w:tc>
          <w:tcPr>
            <w:tcW w:w="3261"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مرتبه علمی و زمینه تخصصی</w:t>
            </w:r>
          </w:p>
        </w:tc>
        <w:tc>
          <w:tcPr>
            <w:tcW w:w="2268"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دانشکده محل خدمت</w:t>
            </w:r>
          </w:p>
        </w:tc>
        <w:tc>
          <w:tcPr>
            <w:tcW w:w="1701"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درصد مشارکت</w:t>
            </w:r>
          </w:p>
        </w:tc>
      </w:tr>
      <w:tr w:rsidR="00B7222D" w:rsidRPr="00E23872" w:rsidTr="00ED7EA3">
        <w:tc>
          <w:tcPr>
            <w:tcW w:w="2126"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مجری مسئول</w:t>
            </w:r>
          </w:p>
        </w:tc>
        <w:tc>
          <w:tcPr>
            <w:tcW w:w="326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2268"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170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2126"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همکار دوم</w:t>
            </w:r>
          </w:p>
        </w:tc>
        <w:tc>
          <w:tcPr>
            <w:tcW w:w="326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2268"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170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2126"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همکار سوم</w:t>
            </w:r>
          </w:p>
        </w:tc>
        <w:tc>
          <w:tcPr>
            <w:tcW w:w="326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2268"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170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2126"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همکار چهارم</w:t>
            </w:r>
          </w:p>
        </w:tc>
        <w:tc>
          <w:tcPr>
            <w:tcW w:w="326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2268"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170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2126"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همکار پنجم</w:t>
            </w:r>
          </w:p>
        </w:tc>
        <w:tc>
          <w:tcPr>
            <w:tcW w:w="326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2268"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c>
          <w:tcPr>
            <w:tcW w:w="1701"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bl>
    <w:p w:rsidR="00ED7EA3" w:rsidRDefault="00ED7EA3" w:rsidP="00B7222D">
      <w:pPr>
        <w:pStyle w:val="ListParagraph"/>
        <w:bidi/>
        <w:ind w:left="-45"/>
        <w:jc w:val="both"/>
        <w:rPr>
          <w:rFonts w:cs="B Nazanin"/>
          <w:b/>
          <w:bCs/>
          <w:sz w:val="28"/>
          <w:szCs w:val="28"/>
          <w:rtl/>
          <w:lang w:bidi="fa-IR"/>
        </w:rPr>
      </w:pPr>
    </w:p>
    <w:p w:rsidR="00ED7EA3" w:rsidRDefault="00ED7EA3" w:rsidP="00ED7EA3">
      <w:pPr>
        <w:pStyle w:val="ListParagraph"/>
        <w:bidi/>
        <w:ind w:left="-45"/>
        <w:jc w:val="both"/>
        <w:rPr>
          <w:rFonts w:cs="B Nazanin"/>
          <w:b/>
          <w:bCs/>
          <w:sz w:val="28"/>
          <w:szCs w:val="28"/>
          <w:rtl/>
          <w:lang w:bidi="fa-IR"/>
        </w:rPr>
      </w:pPr>
    </w:p>
    <w:p w:rsidR="00B7222D" w:rsidRPr="00057FC0" w:rsidRDefault="00B7222D" w:rsidP="00ED7EA3">
      <w:pPr>
        <w:pStyle w:val="ListParagraph"/>
        <w:bidi/>
        <w:ind w:left="-45"/>
        <w:jc w:val="both"/>
        <w:rPr>
          <w:rFonts w:cs="B Nazanin"/>
          <w:b/>
          <w:bCs/>
          <w:sz w:val="28"/>
          <w:szCs w:val="28"/>
          <w:rtl/>
          <w:lang w:bidi="fa-IR"/>
        </w:rPr>
      </w:pPr>
      <w:r w:rsidRPr="00057FC0">
        <w:rPr>
          <w:rFonts w:cs="B Nazanin" w:hint="cs"/>
          <w:b/>
          <w:bCs/>
          <w:sz w:val="28"/>
          <w:szCs w:val="28"/>
          <w:rtl/>
          <w:lang w:bidi="fa-IR"/>
        </w:rPr>
        <w:lastRenderedPageBreak/>
        <w:t>جدول تفکیک اعتبارات طرح</w:t>
      </w:r>
    </w:p>
    <w:tbl>
      <w:tblPr>
        <w:tblStyle w:val="TableGrid"/>
        <w:bidiVisual/>
        <w:tblW w:w="9230" w:type="dxa"/>
        <w:tblInd w:w="-5" w:type="dxa"/>
        <w:tblLook w:val="04A0"/>
      </w:tblPr>
      <w:tblGrid>
        <w:gridCol w:w="735"/>
        <w:gridCol w:w="6875"/>
        <w:gridCol w:w="1620"/>
      </w:tblGrid>
      <w:tr w:rsidR="00B7222D" w:rsidRPr="00E23872" w:rsidTr="00ED7EA3">
        <w:tc>
          <w:tcPr>
            <w:tcW w:w="735"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1</w:t>
            </w:r>
          </w:p>
        </w:tc>
        <w:tc>
          <w:tcPr>
            <w:tcW w:w="6875"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هزینه کل طرح</w:t>
            </w:r>
          </w:p>
        </w:tc>
        <w:tc>
          <w:tcPr>
            <w:tcW w:w="1620"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735"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2</w:t>
            </w:r>
          </w:p>
        </w:tc>
        <w:tc>
          <w:tcPr>
            <w:tcW w:w="6875"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هزینه خرید تجهیزات</w:t>
            </w:r>
          </w:p>
        </w:tc>
        <w:tc>
          <w:tcPr>
            <w:tcW w:w="1620"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735"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3</w:t>
            </w:r>
          </w:p>
        </w:tc>
        <w:tc>
          <w:tcPr>
            <w:tcW w:w="6875"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هزینه مواد مصرفی</w:t>
            </w:r>
          </w:p>
        </w:tc>
        <w:tc>
          <w:tcPr>
            <w:tcW w:w="1620"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735"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4</w:t>
            </w:r>
          </w:p>
        </w:tc>
        <w:tc>
          <w:tcPr>
            <w:tcW w:w="6875"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 xml:space="preserve">حق التحقیق مجریان طرح </w:t>
            </w:r>
          </w:p>
        </w:tc>
        <w:tc>
          <w:tcPr>
            <w:tcW w:w="1620"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r w:rsidR="00B7222D" w:rsidRPr="00E23872" w:rsidTr="00ED7EA3">
        <w:tc>
          <w:tcPr>
            <w:tcW w:w="735" w:type="dxa"/>
            <w:vAlign w:val="center"/>
          </w:tcPr>
          <w:p w:rsidR="00B7222D" w:rsidRPr="00E23872" w:rsidRDefault="00B7222D" w:rsidP="00ED7EA3">
            <w:pPr>
              <w:pStyle w:val="ListParagraph"/>
              <w:bidi/>
              <w:spacing w:after="0" w:line="240" w:lineRule="auto"/>
              <w:ind w:left="-45"/>
              <w:rPr>
                <w:rFonts w:cs="B Nazanin"/>
                <w:sz w:val="28"/>
                <w:szCs w:val="28"/>
                <w:rtl/>
                <w:lang w:bidi="fa-IR"/>
              </w:rPr>
            </w:pPr>
            <w:r w:rsidRPr="00E23872">
              <w:rPr>
                <w:rFonts w:cs="B Nazanin" w:hint="cs"/>
                <w:sz w:val="28"/>
                <w:szCs w:val="28"/>
                <w:rtl/>
                <w:lang w:bidi="fa-IR"/>
              </w:rPr>
              <w:t>5</w:t>
            </w:r>
          </w:p>
        </w:tc>
        <w:tc>
          <w:tcPr>
            <w:tcW w:w="6875" w:type="dxa"/>
            <w:vAlign w:val="center"/>
          </w:tcPr>
          <w:p w:rsidR="00B7222D" w:rsidRPr="00E23872" w:rsidRDefault="00B7222D" w:rsidP="00ED7EA3">
            <w:pPr>
              <w:pStyle w:val="ListParagraph"/>
              <w:bidi/>
              <w:spacing w:after="0" w:line="240" w:lineRule="auto"/>
              <w:ind w:left="-45"/>
              <w:rPr>
                <w:rFonts w:cs="B Nazanin"/>
                <w:b/>
                <w:bCs/>
                <w:sz w:val="28"/>
                <w:szCs w:val="28"/>
                <w:rtl/>
                <w:lang w:bidi="fa-IR"/>
              </w:rPr>
            </w:pPr>
            <w:r w:rsidRPr="00E23872">
              <w:rPr>
                <w:rFonts w:cs="B Nazanin" w:hint="cs"/>
                <w:b/>
                <w:bCs/>
                <w:sz w:val="28"/>
                <w:szCs w:val="28"/>
                <w:rtl/>
                <w:lang w:bidi="fa-IR"/>
              </w:rPr>
              <w:t xml:space="preserve">درصد و مبلغ بالاسری طرح  </w:t>
            </w:r>
          </w:p>
        </w:tc>
        <w:tc>
          <w:tcPr>
            <w:tcW w:w="1620" w:type="dxa"/>
            <w:vAlign w:val="center"/>
          </w:tcPr>
          <w:p w:rsidR="00B7222D" w:rsidRPr="00E23872" w:rsidRDefault="00B7222D" w:rsidP="00ED7EA3">
            <w:pPr>
              <w:pStyle w:val="ListParagraph"/>
              <w:bidi/>
              <w:spacing w:after="0" w:line="240" w:lineRule="auto"/>
              <w:ind w:left="-45"/>
              <w:rPr>
                <w:rFonts w:cs="B Nazanin"/>
                <w:sz w:val="28"/>
                <w:szCs w:val="28"/>
                <w:rtl/>
                <w:lang w:bidi="fa-IR"/>
              </w:rPr>
            </w:pPr>
          </w:p>
        </w:tc>
      </w:tr>
    </w:tbl>
    <w:p w:rsidR="00B7222D" w:rsidRPr="00E23872" w:rsidRDefault="00B7222D" w:rsidP="00B7222D">
      <w:pPr>
        <w:pStyle w:val="ListParagraph"/>
        <w:bidi/>
        <w:ind w:left="-45"/>
        <w:jc w:val="both"/>
        <w:rPr>
          <w:rFonts w:cs="B Nazanin"/>
          <w:sz w:val="28"/>
          <w:szCs w:val="28"/>
          <w:rtl/>
          <w:lang w:bidi="fa-IR"/>
        </w:rPr>
      </w:pPr>
      <w:r w:rsidRPr="00E23872">
        <w:rPr>
          <w:rFonts w:cs="B Nazanin" w:hint="cs"/>
          <w:sz w:val="28"/>
          <w:szCs w:val="28"/>
          <w:rtl/>
          <w:lang w:bidi="fa-IR"/>
        </w:rPr>
        <w:t xml:space="preserve"> </w:t>
      </w:r>
    </w:p>
    <w:p w:rsidR="00B7222D" w:rsidRPr="00057FC0" w:rsidRDefault="00B7222D" w:rsidP="00B7222D">
      <w:pPr>
        <w:pStyle w:val="ListParagraph"/>
        <w:bidi/>
        <w:ind w:left="-45"/>
        <w:jc w:val="both"/>
        <w:rPr>
          <w:rFonts w:cs="B Nazanin"/>
          <w:b/>
          <w:bCs/>
          <w:sz w:val="28"/>
          <w:szCs w:val="28"/>
          <w:rtl/>
          <w:lang w:bidi="fa-IR"/>
        </w:rPr>
      </w:pPr>
      <w:r w:rsidRPr="00057FC0">
        <w:rPr>
          <w:rFonts w:cs="B Nazanin" w:hint="cs"/>
          <w:b/>
          <w:bCs/>
          <w:sz w:val="28"/>
          <w:szCs w:val="28"/>
          <w:rtl/>
          <w:lang w:bidi="fa-IR"/>
        </w:rPr>
        <w:t>مفاد قرارداد:</w:t>
      </w:r>
    </w:p>
    <w:p w:rsidR="00B7222D" w:rsidRPr="00E23872" w:rsidRDefault="00B7222D" w:rsidP="00E90A42">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مجری مسئول از کلیه مفاد قرارداد خارجی و این قرارداد مطلع بوده و کلیه تعهدات ناشی از عقد قراردا</w:t>
      </w:r>
      <w:r w:rsidR="00ED7EA3">
        <w:rPr>
          <w:rFonts w:cs="B Nazanin" w:hint="cs"/>
          <w:sz w:val="28"/>
          <w:szCs w:val="28"/>
          <w:rtl/>
          <w:lang w:bidi="fa-IR"/>
        </w:rPr>
        <w:t>د با کارفرمای خارجی را متعهد می‌</w:t>
      </w:r>
      <w:r w:rsidRPr="00E23872">
        <w:rPr>
          <w:rFonts w:cs="B Nazanin" w:hint="cs"/>
          <w:sz w:val="28"/>
          <w:szCs w:val="28"/>
          <w:rtl/>
          <w:lang w:bidi="fa-IR"/>
        </w:rPr>
        <w:t xml:space="preserve">شود. درصورت عدم اجرای به موقع تعهدات مذکور توسط مجری مسئول، معاون </w:t>
      </w:r>
      <w:r w:rsidR="00E90A42">
        <w:rPr>
          <w:rFonts w:cs="B Nazanin" w:hint="cs"/>
          <w:sz w:val="28"/>
          <w:szCs w:val="28"/>
          <w:rtl/>
          <w:lang w:bidi="fa-IR"/>
        </w:rPr>
        <w:t>پژوهش و فناوری</w:t>
      </w:r>
      <w:r w:rsidR="00BF7C20">
        <w:rPr>
          <w:rFonts w:cs="B Nazanin" w:hint="cs"/>
          <w:sz w:val="28"/>
          <w:szCs w:val="28"/>
          <w:rtl/>
          <w:lang w:bidi="fa-IR"/>
        </w:rPr>
        <w:t xml:space="preserve"> </w:t>
      </w:r>
      <w:r w:rsidRPr="00E23872">
        <w:rPr>
          <w:rFonts w:cs="B Nazanin" w:hint="cs"/>
          <w:sz w:val="28"/>
          <w:szCs w:val="28"/>
          <w:rtl/>
          <w:lang w:bidi="fa-IR"/>
        </w:rPr>
        <w:t>دانشگاه می</w:t>
      </w:r>
      <w:r w:rsidR="004F6541">
        <w:rPr>
          <w:rFonts w:cs="B Nazanin"/>
          <w:sz w:val="28"/>
          <w:szCs w:val="28"/>
          <w:rtl/>
          <w:lang w:bidi="fa-IR"/>
        </w:rPr>
        <w:softHyphen/>
      </w:r>
      <w:r w:rsidRPr="00E23872">
        <w:rPr>
          <w:rFonts w:cs="B Nazanin" w:hint="cs"/>
          <w:sz w:val="28"/>
          <w:szCs w:val="28"/>
          <w:rtl/>
          <w:lang w:bidi="fa-IR"/>
        </w:rPr>
        <w:t>تواند با هماهنگی طرف قرارداد خارجی نسبت به تغییر مجری مسئول، یا لغو قرارداد و یا هر گونه اقدام مقتضی دیگر اقدام نماید. بدیهی است در اینصورت، علاوه بر الزام مجری مسئول به بازگرداندن کلیه مبالغ دریافتی به حساب دانشگاه، وی مسئول جبران کلیه خسارات، مطابق قرارداد خارجی دانشگاه با کارفرمای اصلی خواهد بود.</w:t>
      </w:r>
    </w:p>
    <w:p w:rsidR="00B7222D" w:rsidRPr="00E23872" w:rsidRDefault="00B7222D" w:rsidP="00E90A42">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 xml:space="preserve">مجری مسئول، موظف است گزارش پیشرفت کار و گزارش نهایی طرح را از طریق معاونت </w:t>
      </w:r>
      <w:r w:rsidR="00E90A42">
        <w:rPr>
          <w:rFonts w:cs="B Nazanin" w:hint="cs"/>
          <w:sz w:val="28"/>
          <w:szCs w:val="28"/>
          <w:rtl/>
          <w:lang w:bidi="fa-IR"/>
        </w:rPr>
        <w:t>پژوهش و فناوری</w:t>
      </w:r>
      <w:r w:rsidR="00BF7C20">
        <w:rPr>
          <w:rFonts w:cs="B Nazanin" w:hint="cs"/>
          <w:sz w:val="28"/>
          <w:szCs w:val="28"/>
          <w:rtl/>
          <w:lang w:bidi="fa-IR"/>
        </w:rPr>
        <w:t xml:space="preserve"> </w:t>
      </w:r>
      <w:r w:rsidRPr="00E23872">
        <w:rPr>
          <w:rFonts w:cs="B Nazanin" w:hint="cs"/>
          <w:sz w:val="28"/>
          <w:szCs w:val="28"/>
          <w:rtl/>
          <w:lang w:bidi="fa-IR"/>
        </w:rPr>
        <w:t>دانشگاه در اختیار کارفرما قرار دهد. کلیه پرداختها به تناسب پیشرفت کار قرارداد خارجی و پس از دریافت تایید اجرای آن مرحله از طرح و همچنین</w:t>
      </w:r>
      <w:r w:rsidR="004F6541">
        <w:rPr>
          <w:rFonts w:cs="B Nazanin" w:hint="cs"/>
          <w:sz w:val="28"/>
          <w:szCs w:val="28"/>
          <w:rtl/>
          <w:lang w:bidi="fa-IR"/>
        </w:rPr>
        <w:t xml:space="preserve"> وصول</w:t>
      </w:r>
      <w:r w:rsidRPr="00E23872">
        <w:rPr>
          <w:rFonts w:cs="B Nazanin" w:hint="cs"/>
          <w:sz w:val="28"/>
          <w:szCs w:val="28"/>
          <w:rtl/>
          <w:lang w:bidi="fa-IR"/>
        </w:rPr>
        <w:t xml:space="preserve"> اعتبار مربوطه از کارفرمای قرارداد خارجی، و پس از کسر کسورات قانونی انجام خواهد پذیرفت.</w:t>
      </w:r>
    </w:p>
    <w:p w:rsidR="00B7222D" w:rsidRPr="00E23872" w:rsidRDefault="00B7222D" w:rsidP="00B7222D">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 xml:space="preserve">مالیات براساس تعرفه مصوب سازمان امور مالیاتی به تدریج و مطابق اقساط واریزی، توسط مدیریت امور مالی دانشگاه، از مبالغ پرداختی کسر خواهد شد. به هزینه اقلام مصرفی و همچنین تجهیزاتی که اسناد لازم (موارد مندرج در پیوست شماره </w:t>
      </w:r>
      <w:r>
        <w:rPr>
          <w:rFonts w:cs="B Nazanin" w:hint="cs"/>
          <w:sz w:val="28"/>
          <w:szCs w:val="28"/>
          <w:rtl/>
          <w:lang w:bidi="fa-IR"/>
        </w:rPr>
        <w:t>8</w:t>
      </w:r>
      <w:r w:rsidRPr="00E23872">
        <w:rPr>
          <w:rFonts w:cs="B Nazanin" w:hint="cs"/>
          <w:sz w:val="28"/>
          <w:szCs w:val="28"/>
          <w:rtl/>
          <w:lang w:bidi="fa-IR"/>
        </w:rPr>
        <w:t xml:space="preserve"> آیین نامه عقد قرارداد طرح های خارج دانشگاهی) برای آنها</w:t>
      </w:r>
      <w:r w:rsidR="00DB6B71">
        <w:rPr>
          <w:rFonts w:cs="B Nazanin" w:hint="cs"/>
          <w:sz w:val="28"/>
          <w:szCs w:val="28"/>
          <w:rtl/>
          <w:lang w:bidi="fa-IR"/>
        </w:rPr>
        <w:t xml:space="preserve"> ارائه شده باشد مالیات تعلق نمی‌</w:t>
      </w:r>
      <w:r w:rsidRPr="00E23872">
        <w:rPr>
          <w:rFonts w:cs="B Nazanin" w:hint="cs"/>
          <w:sz w:val="28"/>
          <w:szCs w:val="28"/>
          <w:rtl/>
          <w:lang w:bidi="fa-IR"/>
        </w:rPr>
        <w:t>گیرد.</w:t>
      </w:r>
    </w:p>
    <w:p w:rsidR="00B7222D" w:rsidRPr="00E23872" w:rsidRDefault="00B7222D" w:rsidP="00C12915">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 xml:space="preserve">درصورت تقبل کارفرمای قرارداد خارجی به واریز مبلغ پیش پرداخت، مبلغ مذکور پس از واریز به حساب دانشگاه و با درخواست مجری مسئول (تکمیل </w:t>
      </w:r>
      <w:r w:rsidR="00BF7C20">
        <w:rPr>
          <w:rFonts w:cs="B Nazanin" w:hint="cs"/>
          <w:sz w:val="28"/>
          <w:szCs w:val="28"/>
          <w:rtl/>
          <w:lang w:bidi="fa-IR"/>
        </w:rPr>
        <w:t>پیوست 10</w:t>
      </w:r>
      <w:r w:rsidRPr="00E23872">
        <w:rPr>
          <w:rFonts w:cs="B Nazanin" w:hint="cs"/>
          <w:sz w:val="28"/>
          <w:szCs w:val="28"/>
          <w:rtl/>
          <w:lang w:bidi="fa-IR"/>
        </w:rPr>
        <w:t xml:space="preserve"> آی</w:t>
      </w:r>
      <w:r w:rsidR="00DB6B71">
        <w:rPr>
          <w:rFonts w:cs="B Nazanin" w:hint="cs"/>
          <w:sz w:val="28"/>
          <w:szCs w:val="28"/>
          <w:rtl/>
          <w:lang w:bidi="fa-IR"/>
        </w:rPr>
        <w:t>ین نامه عقد قرارداد طرح های برون</w:t>
      </w:r>
      <w:r w:rsidRPr="00E23872">
        <w:rPr>
          <w:rFonts w:cs="B Nazanin" w:hint="cs"/>
          <w:sz w:val="28"/>
          <w:szCs w:val="28"/>
          <w:rtl/>
          <w:lang w:bidi="fa-IR"/>
        </w:rPr>
        <w:t xml:space="preserve"> دانشگاهی) و موافقت معاون </w:t>
      </w:r>
      <w:r w:rsidR="00C12915">
        <w:rPr>
          <w:rFonts w:cs="B Nazanin" w:hint="cs"/>
          <w:sz w:val="28"/>
          <w:szCs w:val="28"/>
          <w:rtl/>
          <w:lang w:bidi="fa-IR"/>
        </w:rPr>
        <w:t>پژوهش و فناوری</w:t>
      </w:r>
      <w:r w:rsidR="00BF7C20">
        <w:rPr>
          <w:rFonts w:cs="B Nazanin" w:hint="cs"/>
          <w:sz w:val="28"/>
          <w:szCs w:val="28"/>
          <w:rtl/>
          <w:lang w:bidi="fa-IR"/>
        </w:rPr>
        <w:t xml:space="preserve"> </w:t>
      </w:r>
      <w:r w:rsidRPr="00E23872">
        <w:rPr>
          <w:rFonts w:cs="B Nazanin" w:hint="cs"/>
          <w:sz w:val="28"/>
          <w:szCs w:val="28"/>
          <w:rtl/>
          <w:lang w:bidi="fa-IR"/>
        </w:rPr>
        <w:t>دانشگاه، پس از کسر کسورات قانونی به حساب مجری مسئول طرح واریز، خواهد شد. در هر مرحله، مبلغ حق التحقیق همکاران طرح بر اساس بند 5 پرداخت خواهد شد.</w:t>
      </w:r>
    </w:p>
    <w:p w:rsidR="00B7222D" w:rsidRPr="00E23872" w:rsidRDefault="00B7222D" w:rsidP="00C12915">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در کلیه مراحل، حق التحقیق مجری و همکاران طرح</w:t>
      </w:r>
      <w:r w:rsidR="004F6541">
        <w:rPr>
          <w:rFonts w:cs="B Nazanin" w:hint="cs"/>
          <w:sz w:val="28"/>
          <w:szCs w:val="28"/>
          <w:rtl/>
          <w:lang w:bidi="fa-IR"/>
        </w:rPr>
        <w:t>،</w:t>
      </w:r>
      <w:r w:rsidRPr="00E23872">
        <w:rPr>
          <w:rFonts w:cs="B Nazanin" w:hint="cs"/>
          <w:sz w:val="28"/>
          <w:szCs w:val="28"/>
          <w:rtl/>
          <w:lang w:bidi="fa-IR"/>
        </w:rPr>
        <w:t xml:space="preserve"> با درخواست و اعلام مجری مسئول (تکمیل فرم </w:t>
      </w:r>
      <w:r w:rsidR="00BF7C20">
        <w:rPr>
          <w:rFonts w:cs="B Nazanin" w:hint="cs"/>
          <w:sz w:val="28"/>
          <w:szCs w:val="28"/>
          <w:rtl/>
          <w:lang w:bidi="fa-IR"/>
        </w:rPr>
        <w:t>پیوست 10</w:t>
      </w:r>
      <w:r w:rsidRPr="00E23872">
        <w:rPr>
          <w:rFonts w:cs="B Nazanin" w:hint="cs"/>
          <w:sz w:val="28"/>
          <w:szCs w:val="28"/>
          <w:rtl/>
          <w:lang w:bidi="fa-IR"/>
        </w:rPr>
        <w:t xml:space="preserve"> آی</w:t>
      </w:r>
      <w:r w:rsidR="00C12915">
        <w:rPr>
          <w:rFonts w:cs="B Nazanin" w:hint="cs"/>
          <w:sz w:val="28"/>
          <w:szCs w:val="28"/>
          <w:rtl/>
          <w:lang w:bidi="fa-IR"/>
        </w:rPr>
        <w:t>ین نامه عقد قرارداد طرح های برون</w:t>
      </w:r>
      <w:r w:rsidRPr="00E23872">
        <w:rPr>
          <w:rFonts w:cs="B Nazanin" w:hint="cs"/>
          <w:sz w:val="28"/>
          <w:szCs w:val="28"/>
          <w:rtl/>
          <w:lang w:bidi="fa-IR"/>
        </w:rPr>
        <w:t xml:space="preserve"> دانشگاهی) و موافقت معاون </w:t>
      </w:r>
      <w:r w:rsidR="00C12915">
        <w:rPr>
          <w:rFonts w:cs="B Nazanin" w:hint="cs"/>
          <w:sz w:val="28"/>
          <w:szCs w:val="28"/>
          <w:rtl/>
          <w:lang w:bidi="fa-IR"/>
        </w:rPr>
        <w:t>پژوهش و فناوری</w:t>
      </w:r>
      <w:r w:rsidR="00221184">
        <w:rPr>
          <w:rFonts w:cs="B Nazanin" w:hint="cs"/>
          <w:sz w:val="28"/>
          <w:szCs w:val="28"/>
          <w:rtl/>
          <w:lang w:bidi="fa-IR"/>
        </w:rPr>
        <w:t xml:space="preserve"> </w:t>
      </w:r>
      <w:r w:rsidRPr="00E23872">
        <w:rPr>
          <w:rFonts w:cs="B Nazanin" w:hint="cs"/>
          <w:sz w:val="28"/>
          <w:szCs w:val="28"/>
          <w:rtl/>
          <w:lang w:bidi="fa-IR"/>
        </w:rPr>
        <w:t xml:space="preserve">دانشگاه، </w:t>
      </w:r>
      <w:r w:rsidR="00221184">
        <w:rPr>
          <w:rFonts w:cs="B Nazanin" w:hint="cs"/>
          <w:sz w:val="28"/>
          <w:szCs w:val="28"/>
          <w:rtl/>
          <w:lang w:bidi="fa-IR"/>
        </w:rPr>
        <w:t>پس از کسر کسورات قانونی</w:t>
      </w:r>
      <w:r w:rsidRPr="00E23872">
        <w:rPr>
          <w:rFonts w:cs="B Nazanin" w:hint="cs"/>
          <w:sz w:val="28"/>
          <w:szCs w:val="28"/>
          <w:rtl/>
          <w:lang w:bidi="fa-IR"/>
        </w:rPr>
        <w:t xml:space="preserve"> به حساب </w:t>
      </w:r>
      <w:r w:rsidR="00221184">
        <w:rPr>
          <w:rFonts w:cs="B Nazanin" w:hint="cs"/>
          <w:sz w:val="28"/>
          <w:szCs w:val="28"/>
          <w:rtl/>
          <w:lang w:bidi="fa-IR"/>
        </w:rPr>
        <w:t>مجری مسئول واریز</w:t>
      </w:r>
      <w:r w:rsidR="00DB6B71">
        <w:rPr>
          <w:rFonts w:cs="B Nazanin" w:hint="cs"/>
          <w:sz w:val="28"/>
          <w:szCs w:val="28"/>
          <w:rtl/>
          <w:lang w:bidi="fa-IR"/>
        </w:rPr>
        <w:t xml:space="preserve"> خواهد شد. سایر هزینه‌</w:t>
      </w:r>
      <w:r w:rsidRPr="00E23872">
        <w:rPr>
          <w:rFonts w:cs="B Nazanin" w:hint="cs"/>
          <w:sz w:val="28"/>
          <w:szCs w:val="28"/>
          <w:rtl/>
          <w:lang w:bidi="fa-IR"/>
        </w:rPr>
        <w:t>های مربوط به همکاران طرح از جمله حق بیمه احت</w:t>
      </w:r>
      <w:r w:rsidR="00C12915">
        <w:rPr>
          <w:rFonts w:cs="B Nazanin" w:hint="cs"/>
          <w:sz w:val="28"/>
          <w:szCs w:val="28"/>
          <w:rtl/>
          <w:lang w:bidi="fa-IR"/>
        </w:rPr>
        <w:t>مالی آنها به عهده مجری مسئول می‌</w:t>
      </w:r>
      <w:r w:rsidRPr="00E23872">
        <w:rPr>
          <w:rFonts w:cs="B Nazanin" w:hint="cs"/>
          <w:sz w:val="28"/>
          <w:szCs w:val="28"/>
          <w:rtl/>
          <w:lang w:bidi="fa-IR"/>
        </w:rPr>
        <w:t>باشد.</w:t>
      </w:r>
    </w:p>
    <w:p w:rsidR="00B7222D" w:rsidRPr="00E23872" w:rsidRDefault="00B7222D" w:rsidP="00C12915">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lastRenderedPageBreak/>
        <w:t>تسویه حساب نهایی با مجری مسئول، تنها در صورت ارائه تاییدیه کارفرمای قرارداد خارجی مبنی بر اختتام طرح، تصویب اختتام طرح و ارائه گزارش نهایی طرح (</w:t>
      </w:r>
      <w:r w:rsidR="004F6541">
        <w:rPr>
          <w:rFonts w:cs="B Nazanin" w:hint="cs"/>
          <w:sz w:val="28"/>
          <w:szCs w:val="28"/>
          <w:rtl/>
          <w:lang w:bidi="fa-IR"/>
        </w:rPr>
        <w:t>دو نسخه کاغذی صحافی شده</w:t>
      </w:r>
      <w:r w:rsidRPr="00E23872">
        <w:rPr>
          <w:rFonts w:cs="B Nazanin" w:hint="cs"/>
          <w:sz w:val="28"/>
          <w:szCs w:val="28"/>
          <w:rtl/>
          <w:lang w:bidi="fa-IR"/>
        </w:rPr>
        <w:t xml:space="preserve"> و دو نسخه الکترونیکی در فرمت </w:t>
      </w:r>
      <w:r w:rsidRPr="00E23872">
        <w:rPr>
          <w:rFonts w:cs="B Nazanin"/>
          <w:sz w:val="28"/>
          <w:szCs w:val="28"/>
          <w:lang w:bidi="fa-IR"/>
        </w:rPr>
        <w:t>PDF</w:t>
      </w:r>
      <w:r w:rsidRPr="00E23872">
        <w:rPr>
          <w:rFonts w:cs="B Nazanin" w:hint="cs"/>
          <w:sz w:val="28"/>
          <w:szCs w:val="28"/>
          <w:rtl/>
          <w:lang w:bidi="fa-IR"/>
        </w:rPr>
        <w:t xml:space="preserve"> و </w:t>
      </w:r>
      <w:r w:rsidRPr="00E23872">
        <w:rPr>
          <w:rFonts w:cs="B Nazanin"/>
          <w:sz w:val="28"/>
          <w:szCs w:val="28"/>
          <w:lang w:bidi="fa-IR"/>
        </w:rPr>
        <w:t>Word</w:t>
      </w:r>
      <w:r w:rsidR="004F6541">
        <w:rPr>
          <w:rFonts w:cs="B Nazanin" w:hint="cs"/>
          <w:sz w:val="28"/>
          <w:szCs w:val="28"/>
          <w:rtl/>
          <w:lang w:bidi="fa-IR"/>
        </w:rPr>
        <w:t xml:space="preserve">) به حوزه معاونت </w:t>
      </w:r>
      <w:r w:rsidR="00C12915">
        <w:rPr>
          <w:rFonts w:cs="B Nazanin" w:hint="cs"/>
          <w:sz w:val="28"/>
          <w:szCs w:val="28"/>
          <w:rtl/>
          <w:lang w:bidi="fa-IR"/>
        </w:rPr>
        <w:t>پژوهش و فناوری</w:t>
      </w:r>
      <w:r w:rsidR="00221184">
        <w:rPr>
          <w:rFonts w:cs="B Nazanin" w:hint="cs"/>
          <w:sz w:val="28"/>
          <w:szCs w:val="28"/>
          <w:rtl/>
          <w:lang w:bidi="fa-IR"/>
        </w:rPr>
        <w:t xml:space="preserve"> </w:t>
      </w:r>
      <w:r w:rsidR="004F6541">
        <w:rPr>
          <w:rFonts w:cs="B Nazanin" w:hint="cs"/>
          <w:sz w:val="28"/>
          <w:szCs w:val="28"/>
          <w:rtl/>
          <w:lang w:bidi="fa-IR"/>
        </w:rPr>
        <w:t>دانشگاه</w:t>
      </w:r>
      <w:r w:rsidRPr="00E23872">
        <w:rPr>
          <w:rFonts w:cs="B Nazanin" w:hint="cs"/>
          <w:sz w:val="28"/>
          <w:szCs w:val="28"/>
          <w:rtl/>
          <w:lang w:bidi="fa-IR"/>
        </w:rPr>
        <w:t xml:space="preserve"> انجام خواهد شد.</w:t>
      </w:r>
    </w:p>
    <w:p w:rsidR="00B7222D" w:rsidRPr="00E23872" w:rsidRDefault="00B7222D" w:rsidP="00B7222D">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درصورت درخواست مجری مسئول درخصوص تغییر همکاران طرح، پس از تایید درخواست توسط کارفرمای قرارداد خارجی، تغییرات مورد تقاضا قابل اجرا خواهد بود.</w:t>
      </w:r>
    </w:p>
    <w:p w:rsidR="00B7222D" w:rsidRPr="00E23872" w:rsidRDefault="00B7222D" w:rsidP="00B7222D">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در صورت انصراف مجری مسئول از انجام قرارداد، وی علاوه بر الزام به بازگرداندن کلیه مبالغ دریافتی به حساب دانشگاه، مسئول جبران کلیه خسارات، مطابق قرارداد خارجی دانشگاه با کارفرمای اصلی و انجام کلیه تعهدات ناشی از این اقدام خواهد بود.</w:t>
      </w:r>
    </w:p>
    <w:p w:rsidR="00B7222D" w:rsidRPr="00E23872" w:rsidRDefault="00B7222D" w:rsidP="00042139">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 xml:space="preserve">در صورت درخواست </w:t>
      </w:r>
      <w:r w:rsidR="00E84F13">
        <w:rPr>
          <w:rFonts w:cs="B Nazanin" w:hint="cs"/>
          <w:sz w:val="28"/>
          <w:szCs w:val="28"/>
          <w:rtl/>
          <w:lang w:bidi="fa-IR"/>
        </w:rPr>
        <w:t xml:space="preserve">کارفرما </w:t>
      </w:r>
      <w:r w:rsidRPr="00E23872">
        <w:rPr>
          <w:rFonts w:cs="B Nazanin" w:hint="cs"/>
          <w:sz w:val="28"/>
          <w:szCs w:val="28"/>
          <w:rtl/>
          <w:lang w:bidi="fa-IR"/>
        </w:rPr>
        <w:t xml:space="preserve">به تغییر مجری مسئول طرح، </w:t>
      </w:r>
      <w:r w:rsidR="00042139">
        <w:rPr>
          <w:rFonts w:cs="B Nazanin" w:hint="cs"/>
          <w:sz w:val="28"/>
          <w:szCs w:val="28"/>
          <w:rtl/>
          <w:lang w:bidi="fa-IR"/>
        </w:rPr>
        <w:t>موضوع در جلسه شورای پژ</w:t>
      </w:r>
      <w:r w:rsidR="00AB19DD">
        <w:rPr>
          <w:rFonts w:cs="B Nazanin" w:hint="cs"/>
          <w:sz w:val="28"/>
          <w:szCs w:val="28"/>
          <w:rtl/>
          <w:lang w:bidi="fa-IR"/>
        </w:rPr>
        <w:t xml:space="preserve">وهشی دانشگاه بررسی می‎‌گردد </w:t>
      </w:r>
      <w:r w:rsidRPr="00E23872">
        <w:rPr>
          <w:rFonts w:cs="B Nazanin" w:hint="cs"/>
          <w:sz w:val="28"/>
          <w:szCs w:val="28"/>
          <w:rtl/>
          <w:lang w:bidi="fa-IR"/>
        </w:rPr>
        <w:t>و در صورت</w:t>
      </w:r>
      <w:r w:rsidR="00AB19DD">
        <w:rPr>
          <w:rFonts w:cs="B Nazanin" w:hint="cs"/>
          <w:sz w:val="28"/>
          <w:szCs w:val="28"/>
          <w:rtl/>
          <w:lang w:bidi="fa-IR"/>
        </w:rPr>
        <w:t xml:space="preserve"> تصمیم بر تغییر مجری مسئول، قرارداد داخلی جدید بابت باقی تعهدات</w:t>
      </w:r>
      <w:r w:rsidR="00042139">
        <w:rPr>
          <w:rFonts w:cs="B Nazanin" w:hint="cs"/>
          <w:sz w:val="28"/>
          <w:szCs w:val="28"/>
          <w:rtl/>
          <w:lang w:bidi="fa-IR"/>
        </w:rPr>
        <w:t xml:space="preserve"> طرح با مجری مسئول جدید امضا می‌گردد؛ </w:t>
      </w:r>
      <w:r w:rsidRPr="00E23872">
        <w:rPr>
          <w:rFonts w:cs="B Nazanin" w:hint="cs"/>
          <w:sz w:val="28"/>
          <w:szCs w:val="28"/>
          <w:rtl/>
          <w:lang w:bidi="fa-IR"/>
        </w:rPr>
        <w:t>در غیر اینصورت کلیه تعهدات مندرج در قرارداد حاضر و قرارداد خارجی مربوطه به عهده مجری مسئول فعلی خواهد بود.</w:t>
      </w:r>
    </w:p>
    <w:p w:rsidR="00B7222D" w:rsidRPr="00E23872" w:rsidRDefault="00B7222D" w:rsidP="00B7222D">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در صورتیکه کارفرمای قرارداد خارجی مربوطه، آن قرارداد را فسخ یا تعلیق ن</w:t>
      </w:r>
      <w:r>
        <w:rPr>
          <w:rFonts w:cs="B Nazanin" w:hint="cs"/>
          <w:sz w:val="28"/>
          <w:szCs w:val="28"/>
          <w:rtl/>
          <w:lang w:bidi="fa-IR"/>
        </w:rPr>
        <w:t>ماید، قرارداد حاضر نیز فسخ یا تع</w:t>
      </w:r>
      <w:r w:rsidRPr="00E23872">
        <w:rPr>
          <w:rFonts w:cs="B Nazanin" w:hint="cs"/>
          <w:sz w:val="28"/>
          <w:szCs w:val="28"/>
          <w:rtl/>
          <w:lang w:bidi="fa-IR"/>
        </w:rPr>
        <w:t>لیق خواهد شد و در صورت پرداخت خسارت توسط کارفرمای قرارداد خارجی، خسارت وارده برمجری نیز از همان محل و بر مبنای قرارداد حاضر جبران خواهد شد.</w:t>
      </w:r>
    </w:p>
    <w:p w:rsidR="00B7222D" w:rsidRPr="00E23872" w:rsidRDefault="00B7222D" w:rsidP="00BB73E5">
      <w:pPr>
        <w:pStyle w:val="ListParagraph"/>
        <w:numPr>
          <w:ilvl w:val="0"/>
          <w:numId w:val="1"/>
        </w:numPr>
        <w:tabs>
          <w:tab w:val="right" w:pos="-45"/>
          <w:tab w:val="left" w:pos="297"/>
        </w:tabs>
        <w:bidi/>
        <w:ind w:left="-63" w:firstLine="0"/>
        <w:jc w:val="both"/>
        <w:rPr>
          <w:rFonts w:cs="B Nazanin"/>
          <w:sz w:val="28"/>
          <w:szCs w:val="28"/>
          <w:lang w:bidi="fa-IR"/>
        </w:rPr>
      </w:pPr>
      <w:r w:rsidRPr="00E23872">
        <w:rPr>
          <w:rFonts w:cs="B Nazanin" w:hint="cs"/>
          <w:sz w:val="28"/>
          <w:szCs w:val="28"/>
          <w:rtl/>
          <w:lang w:bidi="fa-IR"/>
        </w:rPr>
        <w:t xml:space="preserve">در صورت بروز هرگونه اختلاف در رابطه با این قرارداد، مورد اختلاف در کمیته ای متشکل از معاون </w:t>
      </w:r>
      <w:r w:rsidR="005128E6">
        <w:rPr>
          <w:rFonts w:cs="B Nazanin" w:hint="cs"/>
          <w:sz w:val="28"/>
          <w:szCs w:val="28"/>
          <w:rtl/>
          <w:lang w:bidi="fa-IR"/>
        </w:rPr>
        <w:t>پژوهش و فناوری</w:t>
      </w:r>
      <w:r w:rsidR="00E84F13">
        <w:rPr>
          <w:rFonts w:cs="B Nazanin" w:hint="cs"/>
          <w:sz w:val="28"/>
          <w:szCs w:val="28"/>
          <w:rtl/>
          <w:lang w:bidi="fa-IR"/>
        </w:rPr>
        <w:t xml:space="preserve"> </w:t>
      </w:r>
      <w:r w:rsidRPr="00E23872">
        <w:rPr>
          <w:rFonts w:cs="B Nazanin" w:hint="cs"/>
          <w:sz w:val="28"/>
          <w:szCs w:val="28"/>
          <w:rtl/>
          <w:lang w:bidi="fa-IR"/>
        </w:rPr>
        <w:t xml:space="preserve">دانشگاه، </w:t>
      </w:r>
      <w:r w:rsidR="00BB73E5">
        <w:rPr>
          <w:rFonts w:cs="B Nazanin" w:hint="cs"/>
          <w:sz w:val="28"/>
          <w:szCs w:val="28"/>
          <w:rtl/>
          <w:lang w:bidi="fa-IR"/>
        </w:rPr>
        <w:t>معاون پژوهشی</w:t>
      </w:r>
      <w:r w:rsidR="00E84F13">
        <w:rPr>
          <w:rFonts w:cs="B Nazanin" w:hint="cs"/>
          <w:sz w:val="28"/>
          <w:szCs w:val="28"/>
          <w:rtl/>
          <w:lang w:bidi="fa-IR"/>
        </w:rPr>
        <w:t xml:space="preserve"> دانشکده مربوطه، </w:t>
      </w:r>
      <w:r w:rsidR="00BB73E5">
        <w:rPr>
          <w:rFonts w:cs="B Nazanin" w:hint="cs"/>
          <w:sz w:val="28"/>
          <w:szCs w:val="28"/>
          <w:rtl/>
          <w:lang w:bidi="fa-IR"/>
        </w:rPr>
        <w:t xml:space="preserve">رئیس دانشکده مربوطه، </w:t>
      </w:r>
      <w:r w:rsidR="00E84F13">
        <w:rPr>
          <w:rFonts w:cs="B Nazanin" w:hint="cs"/>
          <w:sz w:val="28"/>
          <w:szCs w:val="28"/>
          <w:rtl/>
          <w:lang w:bidi="fa-IR"/>
        </w:rPr>
        <w:t xml:space="preserve">معاون مالی و اداری دانشگاه </w:t>
      </w:r>
      <w:r w:rsidRPr="00E23872">
        <w:rPr>
          <w:rFonts w:cs="B Nazanin" w:hint="cs"/>
          <w:sz w:val="28"/>
          <w:szCs w:val="28"/>
          <w:rtl/>
          <w:lang w:bidi="fa-IR"/>
        </w:rPr>
        <w:t>و مجری مسئول، طرح و تصمیمات با اکثریت آراء لازم الاجرا خواهد بود.</w:t>
      </w:r>
    </w:p>
    <w:p w:rsidR="00B7222D" w:rsidRPr="00E23872" w:rsidRDefault="00B7222D" w:rsidP="00E84F13">
      <w:pPr>
        <w:tabs>
          <w:tab w:val="right" w:pos="-45"/>
        </w:tabs>
        <w:bidi/>
        <w:ind w:left="27"/>
        <w:jc w:val="both"/>
        <w:rPr>
          <w:rFonts w:cs="B Nazanin"/>
          <w:sz w:val="28"/>
          <w:szCs w:val="28"/>
          <w:lang w:bidi="fa-IR"/>
        </w:rPr>
      </w:pPr>
      <w:r w:rsidRPr="00E23872">
        <w:rPr>
          <w:rFonts w:cs="B Nazanin" w:hint="cs"/>
          <w:sz w:val="28"/>
          <w:szCs w:val="28"/>
          <w:rtl/>
          <w:lang w:bidi="fa-IR"/>
        </w:rPr>
        <w:t xml:space="preserve">12- این قرارداد در </w:t>
      </w:r>
      <w:r w:rsidR="00E84F13">
        <w:rPr>
          <w:rFonts w:cs="B Nazanin" w:hint="cs"/>
          <w:sz w:val="28"/>
          <w:szCs w:val="28"/>
          <w:rtl/>
          <w:lang w:bidi="fa-IR"/>
        </w:rPr>
        <w:t>5</w:t>
      </w:r>
      <w:r w:rsidRPr="00E23872">
        <w:rPr>
          <w:rFonts w:cs="B Nazanin" w:hint="cs"/>
          <w:sz w:val="28"/>
          <w:szCs w:val="28"/>
          <w:rtl/>
          <w:lang w:bidi="fa-IR"/>
        </w:rPr>
        <w:t xml:space="preserve"> نسخه که هری</w:t>
      </w:r>
      <w:r w:rsidRPr="00E23872">
        <w:rPr>
          <w:rFonts w:ascii="Tahoma" w:hAnsi="Tahoma" w:cs="B Nazanin" w:hint="cs"/>
          <w:sz w:val="28"/>
          <w:szCs w:val="28"/>
          <w:rtl/>
          <w:lang w:bidi="fa-IR"/>
        </w:rPr>
        <w:t>ک</w:t>
      </w:r>
      <w:r w:rsidRPr="00E23872">
        <w:rPr>
          <w:rFonts w:cs="B Nazanin" w:hint="cs"/>
          <w:sz w:val="28"/>
          <w:szCs w:val="28"/>
          <w:rtl/>
          <w:lang w:bidi="fa-IR"/>
        </w:rPr>
        <w:t xml:space="preserve"> </w:t>
      </w:r>
      <w:r w:rsidRPr="00E23872">
        <w:rPr>
          <w:rFonts w:ascii="Tahoma" w:hAnsi="Tahoma" w:cs="B Nazanin" w:hint="cs"/>
          <w:sz w:val="28"/>
          <w:szCs w:val="28"/>
          <w:rtl/>
          <w:lang w:bidi="fa-IR"/>
        </w:rPr>
        <w:t>دارای</w:t>
      </w:r>
      <w:r w:rsidRPr="00E23872">
        <w:rPr>
          <w:rFonts w:cs="B Nazanin" w:hint="cs"/>
          <w:sz w:val="28"/>
          <w:szCs w:val="28"/>
          <w:rtl/>
          <w:lang w:bidi="fa-IR"/>
        </w:rPr>
        <w:t xml:space="preserve"> </w:t>
      </w:r>
      <w:r w:rsidRPr="00E23872">
        <w:rPr>
          <w:rFonts w:ascii="Tahoma" w:hAnsi="Tahoma" w:cs="B Nazanin" w:hint="cs"/>
          <w:sz w:val="28"/>
          <w:szCs w:val="28"/>
          <w:rtl/>
          <w:lang w:bidi="fa-IR"/>
        </w:rPr>
        <w:t>اعتبار</w:t>
      </w:r>
      <w:r w:rsidRPr="00E23872">
        <w:rPr>
          <w:rFonts w:cs="B Nazanin" w:hint="cs"/>
          <w:sz w:val="28"/>
          <w:szCs w:val="28"/>
          <w:rtl/>
          <w:lang w:bidi="fa-IR"/>
        </w:rPr>
        <w:t xml:space="preserve"> </w:t>
      </w:r>
      <w:r w:rsidRPr="00E23872">
        <w:rPr>
          <w:rFonts w:ascii="Tahoma" w:hAnsi="Tahoma" w:cs="B Nazanin" w:hint="cs"/>
          <w:sz w:val="28"/>
          <w:szCs w:val="28"/>
          <w:rtl/>
          <w:lang w:bidi="fa-IR"/>
        </w:rPr>
        <w:t>یکسانی</w:t>
      </w:r>
      <w:r w:rsidRPr="00E23872">
        <w:rPr>
          <w:rFonts w:cs="B Nazanin" w:hint="cs"/>
          <w:sz w:val="28"/>
          <w:szCs w:val="28"/>
          <w:rtl/>
          <w:lang w:bidi="fa-IR"/>
        </w:rPr>
        <w:t xml:space="preserve"> </w:t>
      </w:r>
      <w:r w:rsidRPr="00E23872">
        <w:rPr>
          <w:rFonts w:ascii="Tahoma" w:hAnsi="Tahoma" w:cs="B Nazanin" w:hint="cs"/>
          <w:sz w:val="28"/>
          <w:szCs w:val="28"/>
          <w:rtl/>
          <w:lang w:bidi="fa-IR"/>
        </w:rPr>
        <w:t>هستند،</w:t>
      </w:r>
      <w:r w:rsidRPr="00E23872">
        <w:rPr>
          <w:rFonts w:cs="B Nazanin" w:hint="cs"/>
          <w:sz w:val="28"/>
          <w:szCs w:val="28"/>
          <w:rtl/>
          <w:lang w:bidi="fa-IR"/>
        </w:rPr>
        <w:t xml:space="preserve"> </w:t>
      </w:r>
      <w:r w:rsidRPr="00E23872">
        <w:rPr>
          <w:rFonts w:ascii="Tahoma" w:hAnsi="Tahoma" w:cs="B Nazanin" w:hint="cs"/>
          <w:sz w:val="28"/>
          <w:szCs w:val="28"/>
          <w:rtl/>
          <w:lang w:bidi="fa-IR"/>
        </w:rPr>
        <w:t xml:space="preserve">تهیه، </w:t>
      </w:r>
      <w:r w:rsidRPr="00E23872">
        <w:rPr>
          <w:rFonts w:cs="B Nazanin" w:hint="cs"/>
          <w:sz w:val="28"/>
          <w:szCs w:val="28"/>
          <w:rtl/>
          <w:lang w:bidi="fa-IR"/>
        </w:rPr>
        <w:t>تنظیم و مبادله شده و از تاریخ امضا، لازم الاجراست.</w:t>
      </w:r>
    </w:p>
    <w:p w:rsidR="00B7222D" w:rsidRPr="00E23872" w:rsidRDefault="008E4F00" w:rsidP="00B7222D">
      <w:pPr>
        <w:pStyle w:val="ListParagraph"/>
        <w:bidi/>
        <w:spacing w:after="0" w:line="276" w:lineRule="auto"/>
        <w:ind w:left="-43"/>
        <w:jc w:val="both"/>
        <w:rPr>
          <w:rFonts w:cs="B Titr"/>
          <w:sz w:val="28"/>
          <w:szCs w:val="28"/>
          <w:rtl/>
          <w:lang w:bidi="fa-IR"/>
        </w:rPr>
      </w:pPr>
      <w:r>
        <w:rPr>
          <w:rFonts w:cs="B Titr"/>
          <w:noProof/>
          <w:sz w:val="28"/>
          <w:szCs w:val="28"/>
          <w:rtl/>
          <w:lang w:bidi="fa-IR"/>
        </w:rPr>
        <w:pict>
          <v:shape id="_x0000_s1028" type="#_x0000_t202" style="position:absolute;left:0;text-align:left;margin-left:-18.15pt;margin-top:11.95pt;width:186.95pt;height:42.1pt;z-index:25166028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EPIgIAACIEAAAOAAAAZHJzL2Uyb0RvYy54bWysU11v2yAUfZ+0/4B4X5y4SdpacaouXaZJ&#10;3YfU7gdgwDEacBmQ2Nmv7wWnWbS9TfMD4nIvx+eee1jdDUaTg/RBga3pbDKlRFoOQtldTb8/b9/d&#10;UBIis4JpsLKmRxno3frtm1XvKllCB1pITxDEhqp3Ne1idFVRBN5Jw8IEnLSYbMEbFjH0u0J41iO6&#10;0UU5nS6LHrxwHrgMAU8fxiRdZ/y2lTx+bdsgI9E1RW4xrz6vTVqL9YpVO89cp/iJBvsHFoYpiz89&#10;Qz2wyMjeq7+gjOIeArRxwsEU0LaKy9wDdjOb/tHNU8eczL2gOMGdZQr/D5Z/OXzzRAmcHSWWGRzR&#10;sxwieQ8DKZM6vQsVFj05LIsDHqfK1Glwj8B/BGJh0zG7k/feQ99JJpDdLN0sLq6OOCGBNP1nEPgb&#10;to+QgYbWmwSIYhBExykdz5NJVDgellfX83K5oIRjbnE1X17n0RWser3tfIgfJRiSNjX1OPmMzg6P&#10;ISY2rHotyexBK7FVWufA75qN9uTA0CXb/OUGsMnLMm1JX9PbRbnIyBbS/WwgoyK6WCtT05tp+kZf&#10;JTU+WJFLIlN63CMTbU/yJEVGbeLQDHkOZ9UbEEfUy8NoWnxkuOnA/6KkR8PWNPzcMy8p0Z8san47&#10;m8+Tw3MwX1yXGPjLTHOZYZYjVE0jJeN2E/OrSHJYuMfZtCrLloY4MjlRRiNmNU+PJjn9Ms5Vv5/2&#10;+gUAAP//AwBQSwMEFAAGAAgAAAAhAKiiSy3eAAAACgEAAA8AAABkcnMvZG93bnJldi54bWxMj8tu&#10;gzAQRfeV+g/WVOouMWCJpBQTVZVQK7FK0g8weHgIPEbYIfTv667a5ege3XsmP21mYisubrAkId5H&#10;wJAaqwfqJHxdy90RmPOKtJosoYRvdHAqHh9ylWl7pzOuF9+xUEIuUxJ67+eMc9f0aJTb2xkpZK1d&#10;jPLhXDquF3UP5WbiSRSl3KiBwkKvZnzvsRkvNyPhs2rKNqlMu/oxNmN1rj/K9iDl89P29grM4+b/&#10;YPjVD+pQBKfa3kg7NknYiVQEVEIiXoAFQIhDCqwOZHSMgRc5//9C8QMAAP//AwBQSwECLQAUAAYA&#10;CAAAACEAtoM4kv4AAADhAQAAEwAAAAAAAAAAAAAAAAAAAAAAW0NvbnRlbnRfVHlwZXNdLnhtbFBL&#10;AQItABQABgAIAAAAIQA4/SH/1gAAAJQBAAALAAAAAAAAAAAAAAAAAC8BAABfcmVscy8ucmVsc1BL&#10;AQItABQABgAIAAAAIQDBTEEPIgIAACIEAAAOAAAAAAAAAAAAAAAAAC4CAABkcnMvZTJvRG9jLnht&#10;bFBLAQItABQABgAIAAAAIQCookst3gAAAAoBAAAPAAAAAAAAAAAAAAAAAHwEAABkcnMvZG93bnJl&#10;di54bWxQSwUGAAAAAAQABADzAAAAhwUAAAAA&#10;" stroked="f">
            <v:textbox>
              <w:txbxContent>
                <w:p w:rsidR="00B7222D" w:rsidRPr="00572CB2" w:rsidRDefault="00B307F9" w:rsidP="00B7222D">
                  <w:pPr>
                    <w:pStyle w:val="ListParagraph"/>
                    <w:bidi/>
                    <w:spacing w:after="0" w:line="276" w:lineRule="auto"/>
                    <w:ind w:left="-43"/>
                    <w:jc w:val="center"/>
                    <w:rPr>
                      <w:rFonts w:cs="B Titr"/>
                      <w:sz w:val="24"/>
                      <w:szCs w:val="24"/>
                      <w:rtl/>
                      <w:lang w:bidi="fa-IR"/>
                    </w:rPr>
                  </w:pPr>
                  <w:r>
                    <w:rPr>
                      <w:rFonts w:cs="B Titr" w:hint="cs"/>
                      <w:sz w:val="24"/>
                      <w:szCs w:val="24"/>
                      <w:rtl/>
                      <w:lang w:bidi="fa-IR"/>
                    </w:rPr>
                    <w:t>معاون پژوهشی</w:t>
                  </w:r>
                  <w:r w:rsidR="00B7222D" w:rsidRPr="00572CB2">
                    <w:rPr>
                      <w:rFonts w:cs="B Titr" w:hint="cs"/>
                      <w:sz w:val="24"/>
                      <w:szCs w:val="24"/>
                      <w:rtl/>
                      <w:lang w:bidi="fa-IR"/>
                    </w:rPr>
                    <w:t xml:space="preserve"> دانشکده</w:t>
                  </w:r>
                </w:p>
                <w:p w:rsidR="00B7222D" w:rsidRPr="00572CB2" w:rsidRDefault="00B7222D" w:rsidP="00B7222D">
                  <w:pPr>
                    <w:jc w:val="center"/>
                  </w:pPr>
                </w:p>
              </w:txbxContent>
            </v:textbox>
          </v:shape>
        </w:pict>
      </w:r>
      <w:r>
        <w:rPr>
          <w:rFonts w:cs="B Titr"/>
          <w:noProof/>
          <w:sz w:val="28"/>
          <w:szCs w:val="28"/>
          <w:rtl/>
          <w:lang w:bidi="fa-IR"/>
        </w:rPr>
        <w:pict>
          <v:shape id="_x0000_s1029" type="#_x0000_t202" style="position:absolute;left:0;text-align:left;margin-left:306.65pt;margin-top:9.15pt;width:186.95pt;height:110.55pt;z-index:25166131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2YJAIAACMEAAAOAAAAZHJzL2Uyb0RvYy54bWysU81u2zAMvg/YOwi6L3acpE2MOEWXLsOA&#10;7gdo9wCyLMfCJFGTlNjd05eS0zTbbsN0EEiR/ER+JNc3g1bkKJyXYCo6neSUCMOhkWZf0e+Pu3dL&#10;SnxgpmEKjKjok/D0ZvP2zbq3pSigA9UIRxDE+LK3Fe1CsGWWed4JzfwErDBobMFpFlB1+6xxrEd0&#10;rbIiz6+yHlxjHXDhPb7ejUa6SfhtK3j42rZeBKIqirmFdLt01/HONmtW7h2zneSnNNg/ZKGZNPjp&#10;GeqOBUYOTv4FpSV34KENEw46g7aVXKQasJpp/kc1Dx2zItWC5Hh7psn/P1j+5fjNEdlUtKDEMI0t&#10;ehRDIO9hIEVkp7e+RKcHi25hwGfscqrU23vgPzwxsO2Y2Ytb56DvBGswu2mMzC5CRxwfQer+MzT4&#10;DTsESEBD63SkDskgiI5dejp3JqbC8bGYXc+LqwUlHG3TeT5bLRfpD1a+hFvnw0cBmkShog5bn+DZ&#10;8d6HmA4rX1zibx6UbHZSqaS4fb1VjhwZjskunRP6b27KkL6iq0WxSMgGYnyaIC0DjrGSuqLLPJ4Y&#10;zspIxwfTJDkwqUYZM1HmxE+kZCQnDPWQGjGLsZG7GponJMzBOLW4ZSh04H5R0uPEVtT/PDAnKFGf&#10;DJK+ms7nccSTMl9cF6i4S0t9aWGGI1RFAyWjuA1pLRId9habs5OJttdMTinjJCY2T1sTR/1ST16v&#10;u715BgAA//8DAFBLAwQUAAYACAAAACEAFlnw8+EAAAAKAQAADwAAAGRycy9kb3ducmV2LnhtbEyP&#10;y07DMBBF90j8gzVIbBB1HqikIU5VXht2LUFi6cbTJBCPo9ht0349wwpWo9E9unOmWE62FwccfedI&#10;QTyLQCDVznTUKKjeX28zED5oMrp3hApO6GFZXl4UOjfuSGs8bEIjuIR8rhW0IQy5lL5u0Wo/cwMS&#10;Zzs3Wh14HRtpRn3kctvLJIrm0uqO+EKrB3xqsf7e7K2C82P1vHq5CfEuCZ/Jx9q+VfWXVur6alo9&#10;gAg4hT8YfvVZHUp22ro9GS96BfM4TRnlIOPJwCK7T0BsFSTp4g5kWcj/L5Q/AAAA//8DAFBLAQIt&#10;ABQABgAIAAAAIQC2gziS/gAAAOEBAAATAAAAAAAAAAAAAAAAAAAAAABbQ29udGVudF9UeXBlc10u&#10;eG1sUEsBAi0AFAAGAAgAAAAhADj9If/WAAAAlAEAAAsAAAAAAAAAAAAAAAAALwEAAF9yZWxzLy5y&#10;ZWxzUEsBAi0AFAAGAAgAAAAhAFoCPZgkAgAAIwQAAA4AAAAAAAAAAAAAAAAALgIAAGRycy9lMm9E&#10;b2MueG1sUEsBAi0AFAAGAAgAAAAhABZZ8PPhAAAACgEAAA8AAAAAAAAAAAAAAAAAfgQAAGRycy9k&#10;b3ducmV2LnhtbFBLBQYAAAAABAAEAPMAAACMBQAAAAA=&#10;" stroked="f">
            <v:textbox style="mso-fit-shape-to-text:t">
              <w:txbxContent>
                <w:p w:rsidR="00B7222D" w:rsidRPr="00572CB2" w:rsidRDefault="00B7222D" w:rsidP="00B7222D">
                  <w:pPr>
                    <w:pStyle w:val="ListParagraph"/>
                    <w:bidi/>
                    <w:spacing w:after="0" w:line="276" w:lineRule="auto"/>
                    <w:ind w:left="-43"/>
                    <w:jc w:val="center"/>
                    <w:rPr>
                      <w:rFonts w:cs="B Titr"/>
                      <w:sz w:val="24"/>
                      <w:szCs w:val="24"/>
                      <w:lang w:bidi="fa-IR"/>
                    </w:rPr>
                  </w:pPr>
                  <w:r>
                    <w:rPr>
                      <w:rFonts w:cs="B Titr" w:hint="cs"/>
                      <w:sz w:val="24"/>
                      <w:szCs w:val="24"/>
                      <w:rtl/>
                      <w:lang w:bidi="fa-IR"/>
                    </w:rPr>
                    <w:t>مجری مسئول</w:t>
                  </w:r>
                </w:p>
              </w:txbxContent>
            </v:textbox>
          </v:shape>
        </w:pict>
      </w:r>
    </w:p>
    <w:p w:rsidR="00474300" w:rsidRPr="00B7222D" w:rsidRDefault="008E4F00">
      <w:pPr>
        <w:rPr>
          <w:rFonts w:cs="Arial Unicode MS"/>
        </w:rPr>
      </w:pPr>
      <w:r w:rsidRPr="008E4F00">
        <w:rPr>
          <w:rFonts w:cs="B Titr"/>
          <w:noProof/>
          <w:sz w:val="28"/>
          <w:szCs w:val="28"/>
          <w:lang w:bidi="fa-IR"/>
        </w:rPr>
        <w:pict>
          <v:shape id="_x0000_s1030" type="#_x0000_t202" style="position:absolute;margin-left:147.75pt;margin-top:71.95pt;width:186.95pt;height:60.45pt;z-index:25165926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QJgIAACQEAAAOAAAAZHJzL2Uyb0RvYy54bWysU21v2yAQ/j5p/wHxfbHjJnFrxam6dJkm&#10;dS9Sux+AMY7RgGNAYme/vgdJ02z7No0PiOPuHp577ljejlqRvXBegqnpdJJTIgyHVpptTb8/bd5d&#10;U+IDMy1TYERND8LT29XbN8vBVqKAHlQrHEEQ46vB1rQPwVZZ5nkvNPMTsMKgswOnWUDTbbPWsQHR&#10;tcqKPF9kA7jWOuDCe7y9PzrpKuF3neDha9d5EYiqKXILaXdpb+KerZas2jpme8lPNNg/sNBMGnz0&#10;DHXPAiM7J/+C0pI78NCFCQedQddJLlINWM00/6Oax55ZkWpBcbw9y+T/Hyz/sv/miGxrepWXlBim&#10;sUlPYgzkPYykiPoM1lcY9mgxMIx4jX1OtXr7APyHJwbWPTNbceccDL1gLfKbxszsIvWI4yNIM3yG&#10;Fp9huwAJaOycjuKhHATRsU+Hc28iFY6XxVU5KxZzSjj6ykVZTufpCVa9ZFvnw0cBmsRDTR32PqGz&#10;/YMPkQ2rXkLiYx6UbDdSqWS4bbNWjuwZzskmrRP6b2HKkKGmN/NinpANxPw0QloGnGMldU2v87hi&#10;OquiGh9Mm86BSXU8IxNlTvJERY7ahLEZUydmMTdK10B7QL0cHMcWvxkeenC/KBlwZGvqf+6YE5So&#10;TwY1v5nOZnHGkzGblwUa7tLTXHqY4QhV00DJ8bgO6V9E2gbusDedTLK9MjlRxlFMap6+TZz1SztF&#10;vX7u1TMAAAD//wMAUEsDBBQABgAIAAAAIQA+dRlm3wAAAAsBAAAPAAAAZHJzL2Rvd25yZXYueG1s&#10;TI/LboMwEEX3lfoP1kTqrjGhhAaCiapKqJVYJekHGGweAo8Rdgj9+05X7XJ0ru49k51WM7JFz663&#10;KGC3DYBprK3qsRXwdS2eD8Ccl6jkaFEL+NYOTvnjQyZTZe941svFt4xK0KVSQOf9lHLu6k4b6bZ2&#10;0kissbORns655WqWdyo3Iw+DIOZG9kgLnZz0e6fr4XIzAj7LumjC0jSLH3ZmKM/VR9G8CvG0Wd+O&#10;wLxe/V8YfvVJHXJyquwNlWOjgDDZ7ylKIHpJgFEijpMIWEUojg7A84z//yH/AQAA//8DAFBLAQIt&#10;ABQABgAIAAAAIQC2gziS/gAAAOEBAAATAAAAAAAAAAAAAAAAAAAAAABbQ29udGVudF9UeXBlc10u&#10;eG1sUEsBAi0AFAAGAAgAAAAhADj9If/WAAAAlAEAAAsAAAAAAAAAAAAAAAAALwEAAF9yZWxzLy5y&#10;ZWxzUEsBAi0AFAAGAAgAAAAhANVMn9AmAgAAJAQAAA4AAAAAAAAAAAAAAAAALgIAAGRycy9lMm9E&#10;b2MueG1sUEsBAi0AFAAGAAgAAAAhAD51GWbfAAAACwEAAA8AAAAAAAAAAAAAAAAAgAQAAGRycy9k&#10;b3ducmV2LnhtbFBLBQYAAAAABAAEAPMAAACMBQAAAAA=&#10;" stroked="f">
            <v:textbox>
              <w:txbxContent>
                <w:p w:rsidR="00B7222D" w:rsidRPr="0064212A" w:rsidRDefault="00B307F9" w:rsidP="00322D9B">
                  <w:pPr>
                    <w:pStyle w:val="ListParagraph"/>
                    <w:bidi/>
                    <w:spacing w:after="0" w:line="276" w:lineRule="auto"/>
                    <w:ind w:left="-43"/>
                    <w:jc w:val="center"/>
                    <w:rPr>
                      <w:rFonts w:cs="B Nazanin"/>
                      <w:sz w:val="26"/>
                      <w:szCs w:val="26"/>
                      <w:lang w:bidi="fa-IR"/>
                    </w:rPr>
                  </w:pPr>
                  <w:r>
                    <w:rPr>
                      <w:rFonts w:cs="B Titr" w:hint="cs"/>
                      <w:sz w:val="24"/>
                      <w:szCs w:val="24"/>
                      <w:rtl/>
                      <w:lang w:bidi="fa-IR"/>
                    </w:rPr>
                    <w:t>معاون</w:t>
                  </w:r>
                  <w:r w:rsidR="005128E6">
                    <w:rPr>
                      <w:rFonts w:cs="B Titr" w:hint="cs"/>
                      <w:sz w:val="24"/>
                      <w:szCs w:val="24"/>
                      <w:rtl/>
                      <w:lang w:bidi="fa-IR"/>
                    </w:rPr>
                    <w:t xml:space="preserve"> پژوهش و فناوری</w:t>
                  </w:r>
                  <w:r w:rsidRPr="00B307F9">
                    <w:rPr>
                      <w:rFonts w:cs="B Titr" w:hint="cs"/>
                      <w:sz w:val="24"/>
                      <w:szCs w:val="24"/>
                      <w:rtl/>
                      <w:lang w:bidi="fa-IR"/>
                    </w:rPr>
                    <w:t xml:space="preserve"> دانشگاه</w:t>
                  </w:r>
                </w:p>
                <w:p w:rsidR="00B7222D" w:rsidRDefault="00B7222D" w:rsidP="00B7222D">
                  <w:pPr>
                    <w:jc w:val="center"/>
                  </w:pPr>
                </w:p>
              </w:txbxContent>
            </v:textbox>
          </v:shape>
        </w:pict>
      </w:r>
    </w:p>
    <w:sectPr w:rsidR="00474300" w:rsidRPr="00B7222D" w:rsidSect="00641FBF">
      <w:pgSz w:w="11907" w:h="16840" w:code="9"/>
      <w:pgMar w:top="1260" w:right="1440" w:bottom="1080" w:left="1440" w:header="709" w:footer="709" w:gutter="0"/>
      <w:pgBorders w:offsetFrom="page">
        <w:top w:val="double" w:sz="12" w:space="24" w:color="auto"/>
        <w:left w:val="double" w:sz="12" w:space="24" w:color="auto"/>
        <w:bottom w:val="double" w:sz="12" w:space="24" w:color="auto"/>
        <w:right w:val="doubl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0605DD"/>
    <w:multiLevelType w:val="hybridMultilevel"/>
    <w:tmpl w:val="43F6BA1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B7222D"/>
    <w:rsid w:val="00042139"/>
    <w:rsid w:val="00057FC0"/>
    <w:rsid w:val="001050BF"/>
    <w:rsid w:val="0015173B"/>
    <w:rsid w:val="00221184"/>
    <w:rsid w:val="00322D9B"/>
    <w:rsid w:val="00474300"/>
    <w:rsid w:val="004F6541"/>
    <w:rsid w:val="005128E6"/>
    <w:rsid w:val="00581D59"/>
    <w:rsid w:val="00590329"/>
    <w:rsid w:val="00622568"/>
    <w:rsid w:val="006A666A"/>
    <w:rsid w:val="006C07A7"/>
    <w:rsid w:val="008E4F00"/>
    <w:rsid w:val="009171A4"/>
    <w:rsid w:val="00963C8B"/>
    <w:rsid w:val="00AB19DD"/>
    <w:rsid w:val="00B307F9"/>
    <w:rsid w:val="00B7222D"/>
    <w:rsid w:val="00B92740"/>
    <w:rsid w:val="00BB73E5"/>
    <w:rsid w:val="00BF7C20"/>
    <w:rsid w:val="00C12915"/>
    <w:rsid w:val="00C97B6D"/>
    <w:rsid w:val="00DB6B71"/>
    <w:rsid w:val="00E84F13"/>
    <w:rsid w:val="00E90A42"/>
    <w:rsid w:val="00ED1C7A"/>
    <w:rsid w:val="00ED7EA3"/>
    <w:rsid w:val="00F4450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22D"/>
    <w:pPr>
      <w:spacing w:after="160" w:line="259"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22D"/>
    <w:pPr>
      <w:ind w:left="720"/>
      <w:contextualSpacing/>
    </w:pPr>
  </w:style>
  <w:style w:type="table" w:styleId="TableGrid">
    <w:name w:val="Table Grid"/>
    <w:basedOn w:val="TableNormal"/>
    <w:uiPriority w:val="39"/>
    <w:rsid w:val="00B7222D"/>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50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0BF"/>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birjand uni</dc:creator>
  <cp:keywords/>
  <dc:description/>
  <cp:lastModifiedBy>uio</cp:lastModifiedBy>
  <cp:revision>15</cp:revision>
  <dcterms:created xsi:type="dcterms:W3CDTF">2017-11-18T09:24:00Z</dcterms:created>
  <dcterms:modified xsi:type="dcterms:W3CDTF">2019-10-12T05:27:00Z</dcterms:modified>
</cp:coreProperties>
</file>